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8B" w:rsidRPr="007A0F12" w:rsidRDefault="006C108B" w:rsidP="006C108B">
      <w:pPr>
        <w:jc w:val="both"/>
        <w:rPr>
          <w:rFonts w:ascii="Arial" w:hAnsi="Arial" w:cs="Arial"/>
          <w:b/>
          <w:bCs/>
        </w:rPr>
      </w:pPr>
      <w:r w:rsidRPr="007A0F12">
        <w:rPr>
          <w:rFonts w:ascii="Arial" w:hAnsi="Arial" w:cs="Arial"/>
          <w:b/>
          <w:noProof/>
          <w:lang w:val="en-US" w:eastAsia="en-US"/>
        </w:rPr>
        <w:drawing>
          <wp:inline distT="0" distB="0" distL="0" distR="0">
            <wp:extent cx="2047875" cy="1000125"/>
            <wp:effectExtent l="19050" t="0" r="9525" b="0"/>
            <wp:docPr id="1" name="Picture 1"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C_Donegal"/>
                    <pic:cNvPicPr>
                      <a:picLocks noChangeAspect="1" noChangeArrowheads="1"/>
                    </pic:cNvPicPr>
                  </pic:nvPicPr>
                  <pic:blipFill>
                    <a:blip r:embed="rId5" cstate="print"/>
                    <a:srcRect/>
                    <a:stretch>
                      <a:fillRect/>
                    </a:stretch>
                  </pic:blipFill>
                  <pic:spPr bwMode="auto">
                    <a:xfrm>
                      <a:off x="0" y="0"/>
                      <a:ext cx="2047875" cy="1000125"/>
                    </a:xfrm>
                    <a:prstGeom prst="rect">
                      <a:avLst/>
                    </a:prstGeom>
                    <a:noFill/>
                    <a:ln w="9525">
                      <a:noFill/>
                      <a:miter lim="800000"/>
                      <a:headEnd/>
                      <a:tailEnd/>
                    </a:ln>
                  </pic:spPr>
                </pic:pic>
              </a:graphicData>
            </a:graphic>
          </wp:inline>
        </w:drawing>
      </w:r>
      <w:r w:rsidRPr="007A0F12">
        <w:rPr>
          <w:rFonts w:ascii="Arial" w:hAnsi="Arial" w:cs="Arial"/>
          <w:b/>
          <w:bCs/>
        </w:rPr>
        <w:tab/>
      </w:r>
      <w:r w:rsidRPr="007A0F12">
        <w:rPr>
          <w:rFonts w:ascii="Arial" w:hAnsi="Arial" w:cs="Arial"/>
          <w:b/>
          <w:noProof/>
          <w:lang w:val="en-US" w:eastAsia="en-US"/>
        </w:rPr>
        <w:drawing>
          <wp:inline distT="0" distB="0" distL="0" distR="0">
            <wp:extent cx="2466975" cy="109537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6" cstate="print"/>
                    <a:srcRect/>
                    <a:stretch>
                      <a:fillRect/>
                    </a:stretch>
                  </pic:blipFill>
                  <pic:spPr bwMode="auto">
                    <a:xfrm>
                      <a:off x="0" y="0"/>
                      <a:ext cx="2466975" cy="1095375"/>
                    </a:xfrm>
                    <a:prstGeom prst="rect">
                      <a:avLst/>
                    </a:prstGeom>
                    <a:noFill/>
                    <a:ln w="9525">
                      <a:noFill/>
                      <a:miter lim="800000"/>
                      <a:headEnd/>
                      <a:tailEnd/>
                    </a:ln>
                  </pic:spPr>
                </pic:pic>
              </a:graphicData>
            </a:graphic>
          </wp:inline>
        </w:drawing>
      </w:r>
    </w:p>
    <w:p w:rsidR="006C108B" w:rsidRPr="007A0F12" w:rsidRDefault="006C108B" w:rsidP="006C108B">
      <w:pPr>
        <w:jc w:val="center"/>
        <w:rPr>
          <w:rFonts w:ascii="Arial" w:hAnsi="Arial" w:cs="Arial"/>
          <w:b/>
          <w:bCs/>
        </w:rPr>
      </w:pPr>
    </w:p>
    <w:p w:rsidR="006C108B" w:rsidRPr="007A0F12" w:rsidRDefault="006C108B" w:rsidP="006C108B">
      <w:pPr>
        <w:ind w:left="720" w:firstLine="720"/>
        <w:rPr>
          <w:rFonts w:ascii="Arial" w:hAnsi="Arial" w:cs="Arial"/>
          <w:b/>
          <w:bCs/>
        </w:rPr>
      </w:pPr>
      <w:r w:rsidRPr="007A0F12">
        <w:rPr>
          <w:rFonts w:ascii="Arial" w:hAnsi="Arial" w:cs="Arial"/>
          <w:b/>
          <w:bCs/>
        </w:rPr>
        <w:t>Minutes of Donegal Local Community Development Committee</w:t>
      </w:r>
    </w:p>
    <w:p w:rsidR="006C108B" w:rsidRPr="007A0F12" w:rsidRDefault="006C108B" w:rsidP="006C108B">
      <w:pPr>
        <w:jc w:val="center"/>
        <w:rPr>
          <w:rFonts w:ascii="Arial" w:hAnsi="Arial" w:cs="Arial"/>
        </w:rPr>
      </w:pPr>
      <w:r w:rsidRPr="007A0F12">
        <w:rPr>
          <w:rFonts w:ascii="Arial" w:hAnsi="Arial" w:cs="Arial"/>
          <w:b/>
          <w:bCs/>
        </w:rPr>
        <w:t xml:space="preserve">Held by </w:t>
      </w:r>
      <w:r w:rsidR="009077B0" w:rsidRPr="007A0F12">
        <w:rPr>
          <w:rFonts w:ascii="Arial" w:hAnsi="Arial" w:cs="Arial"/>
          <w:b/>
          <w:bCs/>
        </w:rPr>
        <w:t xml:space="preserve">web </w:t>
      </w:r>
      <w:r w:rsidRPr="007A0F12">
        <w:rPr>
          <w:rFonts w:ascii="Arial" w:hAnsi="Arial" w:cs="Arial"/>
          <w:b/>
          <w:bCs/>
        </w:rPr>
        <w:t xml:space="preserve">conference 10.00 am on </w:t>
      </w:r>
      <w:r w:rsidR="004252D5" w:rsidRPr="007A0F12">
        <w:rPr>
          <w:rFonts w:ascii="Arial" w:hAnsi="Arial" w:cs="Arial"/>
          <w:b/>
          <w:bCs/>
        </w:rPr>
        <w:t>15</w:t>
      </w:r>
      <w:r w:rsidR="004252D5" w:rsidRPr="007A0F12">
        <w:rPr>
          <w:rFonts w:ascii="Arial" w:hAnsi="Arial" w:cs="Arial"/>
          <w:b/>
          <w:bCs/>
          <w:vertAlign w:val="superscript"/>
        </w:rPr>
        <w:t>th</w:t>
      </w:r>
      <w:r w:rsidR="004252D5" w:rsidRPr="007A0F12">
        <w:rPr>
          <w:rFonts w:ascii="Arial" w:hAnsi="Arial" w:cs="Arial"/>
          <w:b/>
          <w:bCs/>
        </w:rPr>
        <w:t xml:space="preserve"> </w:t>
      </w:r>
      <w:proofErr w:type="spellStart"/>
      <w:r w:rsidR="004252D5" w:rsidRPr="007A0F12">
        <w:rPr>
          <w:rFonts w:ascii="Arial" w:hAnsi="Arial" w:cs="Arial"/>
          <w:b/>
          <w:bCs/>
        </w:rPr>
        <w:t>Septmeber</w:t>
      </w:r>
      <w:proofErr w:type="spellEnd"/>
      <w:r w:rsidR="009077B0" w:rsidRPr="007A0F12">
        <w:rPr>
          <w:rFonts w:ascii="Arial" w:hAnsi="Arial" w:cs="Arial"/>
          <w:b/>
          <w:bCs/>
        </w:rPr>
        <w:t xml:space="preserve"> </w:t>
      </w:r>
      <w:r w:rsidRPr="007A0F12">
        <w:rPr>
          <w:rFonts w:ascii="Arial" w:hAnsi="Arial" w:cs="Arial"/>
          <w:b/>
          <w:bCs/>
        </w:rPr>
        <w:t>2020</w:t>
      </w:r>
    </w:p>
    <w:p w:rsidR="006C108B" w:rsidRPr="007A0F12" w:rsidRDefault="006C108B" w:rsidP="006C108B">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6C108B" w:rsidRPr="007A0F12" w:rsidTr="00B426C9">
        <w:tc>
          <w:tcPr>
            <w:tcW w:w="1560" w:type="dxa"/>
            <w:tcBorders>
              <w:top w:val="single" w:sz="4" w:space="0" w:color="auto"/>
              <w:left w:val="single" w:sz="4" w:space="0" w:color="auto"/>
              <w:bottom w:val="single" w:sz="4" w:space="0" w:color="auto"/>
              <w:right w:val="single" w:sz="4" w:space="0" w:color="auto"/>
            </w:tcBorders>
            <w:hideMark/>
          </w:tcPr>
          <w:p w:rsidR="006C108B" w:rsidRPr="007A0F12" w:rsidRDefault="006C108B" w:rsidP="00B426C9">
            <w:pPr>
              <w:spacing w:line="276" w:lineRule="auto"/>
              <w:jc w:val="both"/>
              <w:rPr>
                <w:rFonts w:ascii="Arial" w:eastAsia="Times New Roman" w:hAnsi="Arial" w:cs="Arial"/>
                <w:b/>
              </w:rPr>
            </w:pPr>
            <w:r w:rsidRPr="007A0F12">
              <w:rPr>
                <w:rFonts w:ascii="Arial" w:eastAsia="Times New Roman" w:hAnsi="Arial" w:cs="Arial"/>
                <w:b/>
              </w:rPr>
              <w:t>Members</w:t>
            </w:r>
          </w:p>
        </w:tc>
        <w:tc>
          <w:tcPr>
            <w:tcW w:w="7574" w:type="dxa"/>
            <w:tcBorders>
              <w:top w:val="single" w:sz="4" w:space="0" w:color="auto"/>
              <w:left w:val="single" w:sz="4" w:space="0" w:color="auto"/>
              <w:bottom w:val="single" w:sz="4" w:space="0" w:color="auto"/>
              <w:right w:val="single" w:sz="4" w:space="0" w:color="auto"/>
            </w:tcBorders>
            <w:hideMark/>
          </w:tcPr>
          <w:p w:rsidR="006C108B" w:rsidRPr="007A0F12" w:rsidRDefault="006C108B" w:rsidP="004252D5">
            <w:pPr>
              <w:spacing w:line="276" w:lineRule="auto"/>
              <w:rPr>
                <w:rFonts w:ascii="Arial" w:eastAsia="Times New Roman" w:hAnsi="Arial" w:cs="Arial"/>
              </w:rPr>
            </w:pPr>
            <w:r w:rsidRPr="007A0F12">
              <w:rPr>
                <w:rFonts w:ascii="Arial" w:eastAsia="Times New Roman" w:hAnsi="Arial" w:cs="Arial"/>
              </w:rPr>
              <w:t xml:space="preserve">Clr Martin McDermott (Chair),  </w:t>
            </w:r>
            <w:r w:rsidR="004252D5" w:rsidRPr="007A0F12">
              <w:rPr>
                <w:rFonts w:ascii="Arial" w:eastAsia="Times New Roman" w:hAnsi="Arial" w:cs="Arial"/>
              </w:rPr>
              <w:t xml:space="preserve">John McLaughlin, </w:t>
            </w:r>
            <w:proofErr w:type="spellStart"/>
            <w:r w:rsidRPr="007A0F12">
              <w:rPr>
                <w:rFonts w:ascii="Arial" w:eastAsia="Times New Roman" w:hAnsi="Arial" w:cs="Arial"/>
              </w:rPr>
              <w:t>Clr</w:t>
            </w:r>
            <w:proofErr w:type="spellEnd"/>
            <w:r w:rsidRPr="007A0F12">
              <w:rPr>
                <w:rFonts w:ascii="Arial" w:eastAsia="Times New Roman" w:hAnsi="Arial" w:cs="Arial"/>
              </w:rPr>
              <w:t xml:space="preserve"> Niamh Kennedy, </w:t>
            </w:r>
            <w:r w:rsidR="009E01E9" w:rsidRPr="007A0F12">
              <w:rPr>
                <w:rFonts w:ascii="Arial" w:hAnsi="Arial" w:cs="Arial"/>
              </w:rPr>
              <w:t xml:space="preserve">Michael </w:t>
            </w:r>
            <w:proofErr w:type="spellStart"/>
            <w:r w:rsidR="009E01E9" w:rsidRPr="007A0F12">
              <w:rPr>
                <w:rFonts w:ascii="Arial" w:hAnsi="Arial" w:cs="Arial"/>
              </w:rPr>
              <w:t>MacGiolla</w:t>
            </w:r>
            <w:proofErr w:type="spellEnd"/>
            <w:r w:rsidR="009E01E9" w:rsidRPr="007A0F12">
              <w:rPr>
                <w:rFonts w:ascii="Arial" w:hAnsi="Arial" w:cs="Arial"/>
              </w:rPr>
              <w:t xml:space="preserve"> </w:t>
            </w:r>
            <w:proofErr w:type="spellStart"/>
            <w:r w:rsidR="009E01E9" w:rsidRPr="007A0F12">
              <w:rPr>
                <w:rFonts w:ascii="Arial" w:hAnsi="Arial" w:cs="Arial"/>
              </w:rPr>
              <w:t>Easbuig</w:t>
            </w:r>
            <w:proofErr w:type="spellEnd"/>
            <w:r w:rsidR="009E01E9" w:rsidRPr="007A0F12">
              <w:rPr>
                <w:rFonts w:ascii="Arial" w:hAnsi="Arial" w:cs="Arial"/>
              </w:rPr>
              <w:t>,</w:t>
            </w:r>
            <w:r w:rsidR="009E01E9" w:rsidRPr="007A0F12">
              <w:rPr>
                <w:rFonts w:ascii="Arial" w:eastAsia="Times New Roman" w:hAnsi="Arial" w:cs="Arial"/>
              </w:rPr>
              <w:t xml:space="preserve"> </w:t>
            </w:r>
            <w:r w:rsidR="009077B0" w:rsidRPr="007A0F12">
              <w:rPr>
                <w:rFonts w:ascii="Arial" w:hAnsi="Arial" w:cs="Arial"/>
              </w:rPr>
              <w:t xml:space="preserve">Michael Tunney, </w:t>
            </w:r>
            <w:r w:rsidR="004252D5" w:rsidRPr="007A0F12">
              <w:rPr>
                <w:rFonts w:ascii="Arial" w:hAnsi="Arial" w:cs="Arial"/>
              </w:rPr>
              <w:t xml:space="preserve">Paul Hannigan, Anne </w:t>
            </w:r>
            <w:proofErr w:type="spellStart"/>
            <w:r w:rsidR="004252D5" w:rsidRPr="007A0F12">
              <w:rPr>
                <w:rFonts w:ascii="Arial" w:hAnsi="Arial" w:cs="Arial"/>
              </w:rPr>
              <w:t>McAteer</w:t>
            </w:r>
            <w:proofErr w:type="spellEnd"/>
            <w:r w:rsidR="004252D5" w:rsidRPr="007A0F12">
              <w:rPr>
                <w:rFonts w:ascii="Arial" w:hAnsi="Arial" w:cs="Arial"/>
              </w:rPr>
              <w:t xml:space="preserve">, </w:t>
            </w:r>
            <w:r w:rsidR="00B426C9" w:rsidRPr="007A0F12">
              <w:rPr>
                <w:rFonts w:ascii="Arial" w:hAnsi="Arial" w:cs="Arial"/>
              </w:rPr>
              <w:t xml:space="preserve">Anne McHugh, </w:t>
            </w:r>
            <w:r w:rsidRPr="007A0F12">
              <w:rPr>
                <w:rFonts w:ascii="Arial" w:eastAsia="Times New Roman" w:hAnsi="Arial" w:cs="Arial"/>
              </w:rPr>
              <w:t xml:space="preserve">Shauna McClenaghan, Padraic Fingleton, </w:t>
            </w:r>
            <w:r w:rsidR="004252D5" w:rsidRPr="007A0F12">
              <w:rPr>
                <w:rFonts w:ascii="Arial" w:eastAsia="Times New Roman" w:hAnsi="Arial" w:cs="Arial"/>
              </w:rPr>
              <w:t xml:space="preserve">Charlene Logue, </w:t>
            </w:r>
            <w:proofErr w:type="spellStart"/>
            <w:r w:rsidR="004252D5" w:rsidRPr="007A0F12">
              <w:rPr>
                <w:rFonts w:ascii="Arial" w:eastAsia="Times New Roman" w:hAnsi="Arial" w:cs="Arial"/>
              </w:rPr>
              <w:t>Clr</w:t>
            </w:r>
            <w:proofErr w:type="spellEnd"/>
            <w:r w:rsidR="004252D5" w:rsidRPr="007A0F12">
              <w:rPr>
                <w:rFonts w:ascii="Arial" w:eastAsia="Times New Roman" w:hAnsi="Arial" w:cs="Arial"/>
              </w:rPr>
              <w:t xml:space="preserve"> </w:t>
            </w:r>
            <w:proofErr w:type="spellStart"/>
            <w:r w:rsidR="004252D5" w:rsidRPr="007A0F12">
              <w:rPr>
                <w:rFonts w:ascii="Arial" w:eastAsia="Times New Roman" w:hAnsi="Arial" w:cs="Arial"/>
              </w:rPr>
              <w:t>Maire</w:t>
            </w:r>
            <w:proofErr w:type="spellEnd"/>
            <w:r w:rsidR="004252D5" w:rsidRPr="007A0F12">
              <w:rPr>
                <w:rFonts w:ascii="Arial" w:eastAsia="Times New Roman" w:hAnsi="Arial" w:cs="Arial"/>
              </w:rPr>
              <w:t xml:space="preserve"> Therese Gallagher,</w:t>
            </w:r>
            <w:r w:rsidR="004252D5" w:rsidRPr="007A0F12">
              <w:rPr>
                <w:rFonts w:ascii="Arial" w:hAnsi="Arial" w:cs="Arial"/>
              </w:rPr>
              <w:t xml:space="preserve"> </w:t>
            </w:r>
            <w:r w:rsidR="009077B0" w:rsidRPr="007A0F12">
              <w:rPr>
                <w:rFonts w:ascii="Arial" w:hAnsi="Arial" w:cs="Arial"/>
              </w:rPr>
              <w:t xml:space="preserve">Kathleen Bonner, James O Donnell, </w:t>
            </w:r>
            <w:proofErr w:type="spellStart"/>
            <w:r w:rsidRPr="007A0F12">
              <w:rPr>
                <w:rFonts w:ascii="Arial" w:eastAsia="Times New Roman" w:hAnsi="Arial" w:cs="Arial"/>
              </w:rPr>
              <w:t>Aengus</w:t>
            </w:r>
            <w:proofErr w:type="spellEnd"/>
            <w:r w:rsidRPr="007A0F12">
              <w:rPr>
                <w:rFonts w:ascii="Arial" w:eastAsia="Times New Roman" w:hAnsi="Arial" w:cs="Arial"/>
              </w:rPr>
              <w:t xml:space="preserve"> Kennedy</w:t>
            </w:r>
            <w:r w:rsidR="009077B0" w:rsidRPr="007A0F12">
              <w:rPr>
                <w:rFonts w:ascii="Arial" w:eastAsia="Times New Roman" w:hAnsi="Arial" w:cs="Arial"/>
              </w:rPr>
              <w:t xml:space="preserve"> and</w:t>
            </w:r>
            <w:r w:rsidRPr="007A0F12">
              <w:rPr>
                <w:rFonts w:ascii="Arial" w:eastAsia="Times New Roman" w:hAnsi="Arial" w:cs="Arial"/>
              </w:rPr>
              <w:t xml:space="preserve"> </w:t>
            </w:r>
            <w:r w:rsidR="009077B0" w:rsidRPr="007A0F12">
              <w:rPr>
                <w:rFonts w:ascii="Arial" w:eastAsia="Times New Roman" w:hAnsi="Arial" w:cs="Arial"/>
              </w:rPr>
              <w:t>Seamus Bonner</w:t>
            </w:r>
          </w:p>
        </w:tc>
      </w:tr>
      <w:tr w:rsidR="006C108B" w:rsidRPr="007A0F12" w:rsidTr="00B426C9">
        <w:tc>
          <w:tcPr>
            <w:tcW w:w="1560" w:type="dxa"/>
            <w:tcBorders>
              <w:top w:val="single" w:sz="4" w:space="0" w:color="auto"/>
              <w:left w:val="single" w:sz="4" w:space="0" w:color="auto"/>
              <w:bottom w:val="single" w:sz="4" w:space="0" w:color="auto"/>
              <w:right w:val="single" w:sz="4" w:space="0" w:color="auto"/>
            </w:tcBorders>
            <w:hideMark/>
          </w:tcPr>
          <w:p w:rsidR="006C108B" w:rsidRPr="007A0F12" w:rsidRDefault="006C108B" w:rsidP="00B426C9">
            <w:pPr>
              <w:spacing w:line="276" w:lineRule="auto"/>
              <w:jc w:val="both"/>
              <w:rPr>
                <w:rFonts w:ascii="Arial" w:eastAsia="Times New Roman" w:hAnsi="Arial" w:cs="Arial"/>
                <w:b/>
              </w:rPr>
            </w:pPr>
            <w:r w:rsidRPr="007A0F12">
              <w:rPr>
                <w:rFonts w:ascii="Arial" w:eastAsia="Times New Roman" w:hAnsi="Arial" w:cs="Arial"/>
                <w:b/>
              </w:rPr>
              <w:t>Apologies</w:t>
            </w:r>
          </w:p>
        </w:tc>
        <w:tc>
          <w:tcPr>
            <w:tcW w:w="7574" w:type="dxa"/>
            <w:tcBorders>
              <w:top w:val="single" w:sz="4" w:space="0" w:color="auto"/>
              <w:left w:val="single" w:sz="4" w:space="0" w:color="auto"/>
              <w:bottom w:val="single" w:sz="4" w:space="0" w:color="auto"/>
              <w:right w:val="single" w:sz="4" w:space="0" w:color="auto"/>
            </w:tcBorders>
            <w:hideMark/>
          </w:tcPr>
          <w:p w:rsidR="006C108B" w:rsidRPr="007A0F12" w:rsidRDefault="004252D5" w:rsidP="004252D5">
            <w:pPr>
              <w:spacing w:line="276" w:lineRule="auto"/>
              <w:rPr>
                <w:rFonts w:ascii="Arial" w:eastAsia="Times New Roman" w:hAnsi="Arial" w:cs="Arial"/>
              </w:rPr>
            </w:pPr>
            <w:r w:rsidRPr="007A0F12">
              <w:rPr>
                <w:rFonts w:ascii="Arial" w:eastAsia="Times New Roman" w:hAnsi="Arial" w:cs="Arial"/>
              </w:rPr>
              <w:t xml:space="preserve">Liam Ward, </w:t>
            </w:r>
            <w:r w:rsidRPr="007A0F12">
              <w:rPr>
                <w:rFonts w:ascii="Arial" w:hAnsi="Arial" w:cs="Arial"/>
              </w:rPr>
              <w:t>Joe Boland</w:t>
            </w:r>
            <w:r w:rsidRPr="007A0F12">
              <w:rPr>
                <w:rFonts w:ascii="Arial" w:eastAsia="Times New Roman" w:hAnsi="Arial" w:cs="Arial"/>
              </w:rPr>
              <w:t xml:space="preserve">, </w:t>
            </w:r>
            <w:r w:rsidR="009077B0" w:rsidRPr="007A0F12">
              <w:rPr>
                <w:rFonts w:ascii="Arial" w:hAnsi="Arial" w:cs="Arial"/>
              </w:rPr>
              <w:t>Liam McElhinney</w:t>
            </w:r>
            <w:r w:rsidRPr="007A0F12">
              <w:rPr>
                <w:rFonts w:ascii="Arial" w:hAnsi="Arial" w:cs="Arial"/>
              </w:rPr>
              <w:t xml:space="preserve"> &amp; Siobhan McLaughlin</w:t>
            </w:r>
          </w:p>
        </w:tc>
      </w:tr>
      <w:tr w:rsidR="006C108B" w:rsidRPr="007A0F12" w:rsidTr="00B426C9">
        <w:tc>
          <w:tcPr>
            <w:tcW w:w="1560" w:type="dxa"/>
            <w:tcBorders>
              <w:top w:val="single" w:sz="4" w:space="0" w:color="auto"/>
              <w:left w:val="single" w:sz="4" w:space="0" w:color="auto"/>
              <w:bottom w:val="single" w:sz="4" w:space="0" w:color="auto"/>
              <w:right w:val="single" w:sz="4" w:space="0" w:color="auto"/>
            </w:tcBorders>
            <w:hideMark/>
          </w:tcPr>
          <w:p w:rsidR="006C108B" w:rsidRPr="007A0F12" w:rsidRDefault="006C108B" w:rsidP="00B426C9">
            <w:pPr>
              <w:spacing w:line="276" w:lineRule="auto"/>
              <w:jc w:val="both"/>
              <w:rPr>
                <w:rFonts w:ascii="Arial" w:eastAsia="Times New Roman" w:hAnsi="Arial" w:cs="Arial"/>
                <w:b/>
              </w:rPr>
            </w:pPr>
            <w:r w:rsidRPr="007A0F12">
              <w:rPr>
                <w:rFonts w:ascii="Arial" w:eastAsia="Times New Roman" w:hAnsi="Arial" w:cs="Arial"/>
                <w:b/>
              </w:rPr>
              <w:t>Chief Officer</w:t>
            </w:r>
          </w:p>
        </w:tc>
        <w:tc>
          <w:tcPr>
            <w:tcW w:w="7574" w:type="dxa"/>
            <w:tcBorders>
              <w:top w:val="single" w:sz="4" w:space="0" w:color="auto"/>
              <w:left w:val="single" w:sz="4" w:space="0" w:color="auto"/>
              <w:bottom w:val="single" w:sz="4" w:space="0" w:color="auto"/>
              <w:right w:val="single" w:sz="4" w:space="0" w:color="auto"/>
            </w:tcBorders>
          </w:tcPr>
          <w:p w:rsidR="006C108B" w:rsidRPr="007A0F12" w:rsidRDefault="006C108B" w:rsidP="00B426C9">
            <w:pPr>
              <w:spacing w:line="276" w:lineRule="auto"/>
              <w:rPr>
                <w:rFonts w:ascii="Arial" w:eastAsia="Times New Roman" w:hAnsi="Arial" w:cs="Arial"/>
              </w:rPr>
            </w:pPr>
            <w:r w:rsidRPr="007A0F12">
              <w:rPr>
                <w:rFonts w:ascii="Arial" w:eastAsia="Times New Roman" w:hAnsi="Arial" w:cs="Arial"/>
              </w:rPr>
              <w:t>Paddy Doherty</w:t>
            </w:r>
          </w:p>
        </w:tc>
      </w:tr>
      <w:tr w:rsidR="006C108B" w:rsidRPr="007A0F12" w:rsidTr="00B426C9">
        <w:tc>
          <w:tcPr>
            <w:tcW w:w="1560" w:type="dxa"/>
            <w:tcBorders>
              <w:top w:val="single" w:sz="4" w:space="0" w:color="auto"/>
              <w:left w:val="single" w:sz="4" w:space="0" w:color="auto"/>
              <w:bottom w:val="single" w:sz="4" w:space="0" w:color="auto"/>
              <w:right w:val="single" w:sz="4" w:space="0" w:color="auto"/>
            </w:tcBorders>
            <w:hideMark/>
          </w:tcPr>
          <w:p w:rsidR="006C108B" w:rsidRPr="007A0F12" w:rsidRDefault="006C108B" w:rsidP="00B426C9">
            <w:pPr>
              <w:spacing w:line="276" w:lineRule="auto"/>
              <w:jc w:val="both"/>
              <w:rPr>
                <w:rFonts w:ascii="Arial" w:eastAsia="Times New Roman" w:hAnsi="Arial" w:cs="Arial"/>
                <w:b/>
              </w:rPr>
            </w:pPr>
            <w:r w:rsidRPr="007A0F12">
              <w:rPr>
                <w:rFonts w:ascii="Arial" w:eastAsia="Times New Roman" w:hAnsi="Arial" w:cs="Arial"/>
                <w:b/>
              </w:rPr>
              <w:t>Attending</w:t>
            </w:r>
          </w:p>
        </w:tc>
        <w:tc>
          <w:tcPr>
            <w:tcW w:w="7574" w:type="dxa"/>
            <w:tcBorders>
              <w:top w:val="single" w:sz="4" w:space="0" w:color="auto"/>
              <w:left w:val="single" w:sz="4" w:space="0" w:color="auto"/>
              <w:bottom w:val="single" w:sz="4" w:space="0" w:color="auto"/>
              <w:right w:val="single" w:sz="4" w:space="0" w:color="auto"/>
            </w:tcBorders>
            <w:hideMark/>
          </w:tcPr>
          <w:p w:rsidR="006C108B" w:rsidRPr="007A0F12" w:rsidRDefault="006C108B" w:rsidP="00B426C9">
            <w:pPr>
              <w:spacing w:line="276" w:lineRule="auto"/>
              <w:rPr>
                <w:rFonts w:ascii="Arial" w:eastAsia="Times New Roman" w:hAnsi="Arial" w:cs="Arial"/>
                <w:b/>
              </w:rPr>
            </w:pPr>
            <w:r w:rsidRPr="007A0F12">
              <w:rPr>
                <w:rFonts w:ascii="Arial" w:eastAsia="Times New Roman" w:hAnsi="Arial" w:cs="Arial"/>
              </w:rPr>
              <w:t>Seamus Canning, Adrienne Kelly and Kathleen Browne</w:t>
            </w:r>
          </w:p>
        </w:tc>
      </w:tr>
    </w:tbl>
    <w:p w:rsidR="006C108B" w:rsidRPr="007A0F12" w:rsidRDefault="006C108B" w:rsidP="006C108B">
      <w:pPr>
        <w:rPr>
          <w:rFonts w:ascii="Arial" w:hAnsi="Arial" w:cs="Arial"/>
          <w:b/>
        </w:rPr>
      </w:pPr>
    </w:p>
    <w:p w:rsidR="006C108B" w:rsidRPr="007A0F12" w:rsidRDefault="006C108B" w:rsidP="006C108B">
      <w:pPr>
        <w:pStyle w:val="NoSpacing"/>
        <w:rPr>
          <w:rFonts w:ascii="Arial" w:hAnsi="Arial" w:cs="Arial"/>
          <w:b/>
        </w:rPr>
      </w:pPr>
      <w:r w:rsidRPr="007A0F12">
        <w:rPr>
          <w:rFonts w:ascii="Arial" w:hAnsi="Arial" w:cs="Arial"/>
          <w:b/>
        </w:rPr>
        <w:t>Welcome</w:t>
      </w:r>
    </w:p>
    <w:p w:rsidR="006C108B" w:rsidRPr="007A0F12" w:rsidRDefault="006C108B" w:rsidP="006C108B">
      <w:pPr>
        <w:pStyle w:val="NoSpacing"/>
        <w:rPr>
          <w:rFonts w:ascii="Arial" w:hAnsi="Arial" w:cs="Arial"/>
        </w:rPr>
      </w:pPr>
    </w:p>
    <w:p w:rsidR="006C108B" w:rsidRPr="007A0F12" w:rsidRDefault="006C108B" w:rsidP="006C108B">
      <w:pPr>
        <w:pStyle w:val="NoSpacing"/>
        <w:rPr>
          <w:rFonts w:ascii="Arial" w:hAnsi="Arial" w:cs="Arial"/>
        </w:rPr>
      </w:pPr>
      <w:r w:rsidRPr="007A0F12">
        <w:rPr>
          <w:rFonts w:ascii="Arial" w:hAnsi="Arial" w:cs="Arial"/>
        </w:rPr>
        <w:t>Clr Martin McDermott, Chairperson, welcomed everyone and thanked the members present for participating in the meeting.</w:t>
      </w:r>
      <w:r w:rsidR="004252D5" w:rsidRPr="007A0F12">
        <w:rPr>
          <w:rFonts w:ascii="Arial" w:hAnsi="Arial" w:cs="Arial"/>
        </w:rPr>
        <w:t xml:space="preserve">  At the outset of the meeting, </w:t>
      </w:r>
      <w:proofErr w:type="spellStart"/>
      <w:r w:rsidR="004252D5" w:rsidRPr="007A0F12">
        <w:rPr>
          <w:rFonts w:ascii="Arial" w:hAnsi="Arial" w:cs="Arial"/>
        </w:rPr>
        <w:t>Clr</w:t>
      </w:r>
      <w:proofErr w:type="spellEnd"/>
      <w:r w:rsidR="004252D5" w:rsidRPr="007A0F12">
        <w:rPr>
          <w:rFonts w:ascii="Arial" w:hAnsi="Arial" w:cs="Arial"/>
        </w:rPr>
        <w:t xml:space="preserve"> McDermott welcomed John McLaughlin, Acting Chief Executive to his first LCDC Meeting.</w:t>
      </w:r>
    </w:p>
    <w:p w:rsidR="004252D5" w:rsidRPr="007A0F12" w:rsidRDefault="004252D5" w:rsidP="006C108B">
      <w:pPr>
        <w:pStyle w:val="NoSpacing"/>
        <w:rPr>
          <w:rFonts w:ascii="Arial" w:hAnsi="Arial" w:cs="Arial"/>
        </w:rPr>
      </w:pPr>
    </w:p>
    <w:p w:rsidR="004252D5" w:rsidRPr="007A0F12" w:rsidRDefault="004252D5" w:rsidP="006C108B">
      <w:pPr>
        <w:pStyle w:val="NoSpacing"/>
        <w:rPr>
          <w:rFonts w:ascii="Arial" w:hAnsi="Arial" w:cs="Arial"/>
        </w:rPr>
      </w:pPr>
      <w:proofErr w:type="spellStart"/>
      <w:r w:rsidRPr="007A0F12">
        <w:rPr>
          <w:rFonts w:ascii="Arial" w:hAnsi="Arial" w:cs="Arial"/>
        </w:rPr>
        <w:t>Clr</w:t>
      </w:r>
      <w:proofErr w:type="spellEnd"/>
      <w:r w:rsidRPr="007A0F12">
        <w:rPr>
          <w:rFonts w:ascii="Arial" w:hAnsi="Arial" w:cs="Arial"/>
        </w:rPr>
        <w:t xml:space="preserve"> McDermott, on behalf of the LCDC, also congratulated </w:t>
      </w:r>
      <w:proofErr w:type="spellStart"/>
      <w:r w:rsidRPr="007A0F12">
        <w:rPr>
          <w:rFonts w:ascii="Arial" w:hAnsi="Arial" w:cs="Arial"/>
        </w:rPr>
        <w:t>Clr</w:t>
      </w:r>
      <w:proofErr w:type="spellEnd"/>
      <w:r w:rsidRPr="007A0F12">
        <w:rPr>
          <w:rFonts w:ascii="Arial" w:hAnsi="Arial" w:cs="Arial"/>
        </w:rPr>
        <w:t xml:space="preserve"> Gallagher on the birth of her baby and Charlie </w:t>
      </w:r>
      <w:proofErr w:type="spellStart"/>
      <w:r w:rsidRPr="007A0F12">
        <w:rPr>
          <w:rFonts w:ascii="Arial" w:hAnsi="Arial" w:cs="Arial"/>
        </w:rPr>
        <w:t>McConalogue</w:t>
      </w:r>
      <w:proofErr w:type="spellEnd"/>
      <w:r w:rsidRPr="007A0F12">
        <w:rPr>
          <w:rFonts w:ascii="Arial" w:hAnsi="Arial" w:cs="Arial"/>
        </w:rPr>
        <w:t>, TD, on his appointment as Minister for Agriculture.</w:t>
      </w:r>
    </w:p>
    <w:p w:rsidR="006C108B" w:rsidRPr="007A0F12" w:rsidRDefault="006C108B" w:rsidP="006C108B">
      <w:pPr>
        <w:pStyle w:val="NoSpacing"/>
        <w:rPr>
          <w:rFonts w:ascii="Arial" w:hAnsi="Arial" w:cs="Arial"/>
        </w:rPr>
      </w:pPr>
    </w:p>
    <w:p w:rsidR="006C108B" w:rsidRPr="007A0F12" w:rsidRDefault="006C108B" w:rsidP="006C108B">
      <w:pPr>
        <w:pStyle w:val="NoSpacing"/>
        <w:numPr>
          <w:ilvl w:val="0"/>
          <w:numId w:val="1"/>
        </w:numPr>
        <w:rPr>
          <w:rFonts w:ascii="Arial" w:hAnsi="Arial" w:cs="Arial"/>
          <w:b/>
        </w:rPr>
      </w:pPr>
      <w:r w:rsidRPr="007A0F12">
        <w:rPr>
          <w:rFonts w:ascii="Arial" w:hAnsi="Arial" w:cs="Arial"/>
          <w:b/>
          <w:bCs/>
        </w:rPr>
        <w:t xml:space="preserve">Minutes of Previous Meeting </w:t>
      </w:r>
    </w:p>
    <w:p w:rsidR="006C108B" w:rsidRPr="007A0F12" w:rsidRDefault="006C108B" w:rsidP="006C108B">
      <w:pPr>
        <w:pStyle w:val="NoSpacing"/>
        <w:rPr>
          <w:rFonts w:ascii="Arial" w:hAnsi="Arial" w:cs="Arial"/>
          <w:b/>
        </w:rPr>
      </w:pPr>
    </w:p>
    <w:p w:rsidR="006C108B" w:rsidRPr="007A0F12" w:rsidRDefault="006C108B" w:rsidP="00E92AFB">
      <w:pPr>
        <w:pStyle w:val="NoSpacing"/>
        <w:ind w:left="360"/>
        <w:rPr>
          <w:rFonts w:ascii="Arial" w:hAnsi="Arial" w:cs="Arial"/>
        </w:rPr>
      </w:pPr>
      <w:r w:rsidRPr="007A0F12">
        <w:rPr>
          <w:rFonts w:ascii="Arial" w:hAnsi="Arial" w:cs="Arial"/>
        </w:rPr>
        <w:t xml:space="preserve">Draft minutes of the LCDC meeting of </w:t>
      </w:r>
      <w:r w:rsidR="004252D5" w:rsidRPr="007A0F12">
        <w:rPr>
          <w:rFonts w:ascii="Arial" w:hAnsi="Arial" w:cs="Arial"/>
        </w:rPr>
        <w:t>21</w:t>
      </w:r>
      <w:r w:rsidR="004252D5" w:rsidRPr="007A0F12">
        <w:rPr>
          <w:rFonts w:ascii="Arial" w:hAnsi="Arial" w:cs="Arial"/>
          <w:vertAlign w:val="superscript"/>
        </w:rPr>
        <w:t>st</w:t>
      </w:r>
      <w:r w:rsidR="004252D5" w:rsidRPr="007A0F12">
        <w:rPr>
          <w:rFonts w:ascii="Arial" w:hAnsi="Arial" w:cs="Arial"/>
        </w:rPr>
        <w:t xml:space="preserve"> July </w:t>
      </w:r>
      <w:r w:rsidRPr="007A0F12">
        <w:rPr>
          <w:rFonts w:ascii="Arial" w:hAnsi="Arial" w:cs="Arial"/>
        </w:rPr>
        <w:t>2020 were considered</w:t>
      </w:r>
      <w:r w:rsidR="009077B0" w:rsidRPr="007A0F12">
        <w:rPr>
          <w:rFonts w:ascii="Arial" w:hAnsi="Arial" w:cs="Arial"/>
        </w:rPr>
        <w:t xml:space="preserve"> with no matters arising</w:t>
      </w:r>
      <w:r w:rsidRPr="007A0F12">
        <w:rPr>
          <w:rFonts w:ascii="Arial" w:hAnsi="Arial" w:cs="Arial"/>
        </w:rPr>
        <w:t xml:space="preserve">.  </w:t>
      </w:r>
    </w:p>
    <w:p w:rsidR="006C108B" w:rsidRPr="007A0F12" w:rsidRDefault="006C108B" w:rsidP="00E92AFB">
      <w:pPr>
        <w:pStyle w:val="NoSpacing"/>
        <w:ind w:left="360"/>
        <w:rPr>
          <w:rFonts w:ascii="Arial" w:hAnsi="Arial" w:cs="Arial"/>
        </w:rPr>
      </w:pPr>
    </w:p>
    <w:p w:rsidR="006C108B" w:rsidRPr="007A0F12" w:rsidRDefault="006C108B" w:rsidP="00E92AFB">
      <w:pPr>
        <w:pStyle w:val="NoSpacing"/>
        <w:ind w:left="360"/>
        <w:rPr>
          <w:rFonts w:ascii="Arial" w:hAnsi="Arial" w:cs="Arial"/>
        </w:rPr>
      </w:pPr>
      <w:r w:rsidRPr="007A0F12">
        <w:rPr>
          <w:rFonts w:ascii="Arial" w:hAnsi="Arial" w:cs="Arial"/>
        </w:rPr>
        <w:t xml:space="preserve">On the proposal of </w:t>
      </w:r>
      <w:r w:rsidR="00B426C9" w:rsidRPr="007A0F12">
        <w:rPr>
          <w:rFonts w:ascii="Arial" w:hAnsi="Arial" w:cs="Arial"/>
        </w:rPr>
        <w:t>Padraic Fingleton</w:t>
      </w:r>
      <w:r w:rsidRPr="007A0F12">
        <w:rPr>
          <w:rFonts w:ascii="Arial" w:hAnsi="Arial" w:cs="Arial"/>
        </w:rPr>
        <w:t xml:space="preserve">, seconded by </w:t>
      </w:r>
      <w:r w:rsidR="004252D5" w:rsidRPr="007A0F12">
        <w:rPr>
          <w:rFonts w:ascii="Arial" w:hAnsi="Arial" w:cs="Arial"/>
        </w:rPr>
        <w:t>Kathleen Bonner</w:t>
      </w:r>
      <w:r w:rsidRPr="007A0F12">
        <w:rPr>
          <w:rFonts w:ascii="Arial" w:hAnsi="Arial" w:cs="Arial"/>
        </w:rPr>
        <w:t>, t</w:t>
      </w:r>
      <w:r w:rsidR="00B426C9" w:rsidRPr="007A0F12">
        <w:rPr>
          <w:rFonts w:ascii="Arial" w:hAnsi="Arial" w:cs="Arial"/>
        </w:rPr>
        <w:t xml:space="preserve">he </w:t>
      </w:r>
      <w:r w:rsidR="004252D5" w:rsidRPr="007A0F12">
        <w:rPr>
          <w:rFonts w:ascii="Arial" w:hAnsi="Arial" w:cs="Arial"/>
        </w:rPr>
        <w:t>m</w:t>
      </w:r>
      <w:r w:rsidR="00B426C9" w:rsidRPr="007A0F12">
        <w:rPr>
          <w:rFonts w:ascii="Arial" w:hAnsi="Arial" w:cs="Arial"/>
        </w:rPr>
        <w:t>inutes were adopted</w:t>
      </w:r>
      <w:r w:rsidR="004252D5" w:rsidRPr="007A0F12">
        <w:rPr>
          <w:rFonts w:ascii="Arial" w:hAnsi="Arial" w:cs="Arial"/>
        </w:rPr>
        <w:t>.</w:t>
      </w:r>
    </w:p>
    <w:p w:rsidR="006C108B" w:rsidRPr="007A0F12" w:rsidRDefault="006C108B" w:rsidP="006C108B">
      <w:pPr>
        <w:pStyle w:val="NoSpacing"/>
        <w:rPr>
          <w:rFonts w:ascii="Arial" w:hAnsi="Arial" w:cs="Arial"/>
        </w:rPr>
      </w:pPr>
    </w:p>
    <w:p w:rsidR="006C108B" w:rsidRPr="007A0F12" w:rsidRDefault="0095120F" w:rsidP="006C108B">
      <w:pPr>
        <w:pStyle w:val="NoSpacing"/>
        <w:numPr>
          <w:ilvl w:val="0"/>
          <w:numId w:val="1"/>
        </w:numPr>
        <w:rPr>
          <w:rFonts w:ascii="Arial" w:hAnsi="Arial" w:cs="Arial"/>
        </w:rPr>
      </w:pPr>
      <w:r w:rsidRPr="007A0F12">
        <w:rPr>
          <w:rFonts w:ascii="Arial" w:hAnsi="Arial" w:cs="Arial"/>
          <w:b/>
        </w:rPr>
        <w:t>Election of Chairperson of Donegal LCDC</w:t>
      </w:r>
      <w:r w:rsidR="00B426C9" w:rsidRPr="007A0F12">
        <w:rPr>
          <w:rFonts w:ascii="Arial" w:hAnsi="Arial" w:cs="Arial"/>
          <w:b/>
        </w:rPr>
        <w:t xml:space="preserve"> </w:t>
      </w:r>
    </w:p>
    <w:p w:rsidR="009077B0" w:rsidRPr="007A0F12" w:rsidRDefault="009077B0" w:rsidP="009077B0">
      <w:pPr>
        <w:pStyle w:val="NoSpacing"/>
        <w:rPr>
          <w:rFonts w:ascii="Arial" w:hAnsi="Arial" w:cs="Arial"/>
          <w:b/>
        </w:rPr>
      </w:pPr>
    </w:p>
    <w:p w:rsidR="0095120F" w:rsidRPr="007A0F12" w:rsidRDefault="0095120F" w:rsidP="00E92AFB">
      <w:pPr>
        <w:pStyle w:val="NoSpacing"/>
        <w:ind w:left="360"/>
        <w:rPr>
          <w:rFonts w:ascii="Arial" w:hAnsi="Arial" w:cs="Arial"/>
        </w:rPr>
      </w:pPr>
      <w:r w:rsidRPr="007A0F12">
        <w:rPr>
          <w:rFonts w:ascii="Arial" w:hAnsi="Arial" w:cs="Arial"/>
        </w:rPr>
        <w:t xml:space="preserve">Paddy Doherty, Chief Officer, advised members of the guidelines regarding the tenure of the Chairperson of Donegal LCDC.  He confirmed that the Chairperson and Vice Chairperson could hold the post for a maximum of three years.  As </w:t>
      </w:r>
      <w:proofErr w:type="spellStart"/>
      <w:r w:rsidRPr="007A0F12">
        <w:rPr>
          <w:rFonts w:ascii="Arial" w:hAnsi="Arial" w:cs="Arial"/>
        </w:rPr>
        <w:t>Clr</w:t>
      </w:r>
      <w:proofErr w:type="spellEnd"/>
      <w:r w:rsidRPr="007A0F12">
        <w:rPr>
          <w:rFonts w:ascii="Arial" w:hAnsi="Arial" w:cs="Arial"/>
        </w:rPr>
        <w:t xml:space="preserve"> McDermott had held the position for the maximum period it was now necessary to elect a new Chairperson.</w:t>
      </w:r>
    </w:p>
    <w:p w:rsidR="0095120F" w:rsidRPr="007A0F12" w:rsidRDefault="0095120F" w:rsidP="00E92AFB">
      <w:pPr>
        <w:pStyle w:val="NoSpacing"/>
        <w:ind w:left="360"/>
        <w:rPr>
          <w:rFonts w:ascii="Arial" w:hAnsi="Arial" w:cs="Arial"/>
        </w:rPr>
      </w:pPr>
    </w:p>
    <w:p w:rsidR="0095120F" w:rsidRPr="007A0F12" w:rsidRDefault="0095120F" w:rsidP="00E92AFB">
      <w:pPr>
        <w:pStyle w:val="NoSpacing"/>
        <w:ind w:left="360"/>
        <w:rPr>
          <w:rFonts w:ascii="Arial" w:hAnsi="Arial" w:cs="Arial"/>
        </w:rPr>
      </w:pPr>
      <w:r w:rsidRPr="007A0F12">
        <w:rPr>
          <w:rFonts w:ascii="Arial" w:hAnsi="Arial" w:cs="Arial"/>
        </w:rPr>
        <w:t xml:space="preserve">Paddy paid tribute to </w:t>
      </w:r>
      <w:proofErr w:type="spellStart"/>
      <w:r w:rsidRPr="007A0F12">
        <w:rPr>
          <w:rFonts w:ascii="Arial" w:hAnsi="Arial" w:cs="Arial"/>
        </w:rPr>
        <w:t>Clr</w:t>
      </w:r>
      <w:proofErr w:type="spellEnd"/>
      <w:r w:rsidRPr="007A0F12">
        <w:rPr>
          <w:rFonts w:ascii="Arial" w:hAnsi="Arial" w:cs="Arial"/>
        </w:rPr>
        <w:t xml:space="preserve"> McDermott for </w:t>
      </w:r>
      <w:r w:rsidR="0041448C" w:rsidRPr="007A0F12">
        <w:rPr>
          <w:rFonts w:ascii="Arial" w:hAnsi="Arial" w:cs="Arial"/>
        </w:rPr>
        <w:t>his work as Chairperson of the LCDC during his time in the posit</w:t>
      </w:r>
      <w:r w:rsidR="0034069E">
        <w:rPr>
          <w:rFonts w:ascii="Arial" w:hAnsi="Arial" w:cs="Arial"/>
        </w:rPr>
        <w:t xml:space="preserve">ion.  </w:t>
      </w:r>
      <w:proofErr w:type="spellStart"/>
      <w:r w:rsidR="0034069E">
        <w:rPr>
          <w:rFonts w:ascii="Arial" w:hAnsi="Arial" w:cs="Arial"/>
        </w:rPr>
        <w:t>Clr</w:t>
      </w:r>
      <w:proofErr w:type="spellEnd"/>
      <w:r w:rsidR="0034069E">
        <w:rPr>
          <w:rFonts w:ascii="Arial" w:hAnsi="Arial" w:cs="Arial"/>
        </w:rPr>
        <w:t xml:space="preserve"> McDermott thanked </w:t>
      </w:r>
      <w:r w:rsidR="0041448C" w:rsidRPr="007A0F12">
        <w:rPr>
          <w:rFonts w:ascii="Arial" w:hAnsi="Arial" w:cs="Arial"/>
        </w:rPr>
        <w:t>Paddy and all of the Staff in the Community Development Section for their work.  He expressed the hope that the new Chairperson would continue to highlight the need to amend the LEADER application process to ensure that smaller groups applying for funding under €20,000 do not have to go through the same process as groups applying for larger amounts.</w:t>
      </w:r>
    </w:p>
    <w:p w:rsidR="0041448C" w:rsidRPr="007A0F12" w:rsidRDefault="0041448C" w:rsidP="00E92AFB">
      <w:pPr>
        <w:pStyle w:val="NoSpacing"/>
        <w:ind w:left="360"/>
        <w:rPr>
          <w:rFonts w:ascii="Arial" w:hAnsi="Arial" w:cs="Arial"/>
        </w:rPr>
      </w:pPr>
      <w:proofErr w:type="spellStart"/>
      <w:r w:rsidRPr="007A0F12">
        <w:rPr>
          <w:rFonts w:ascii="Arial" w:hAnsi="Arial" w:cs="Arial"/>
        </w:rPr>
        <w:lastRenderedPageBreak/>
        <w:t>Clr</w:t>
      </w:r>
      <w:proofErr w:type="spellEnd"/>
      <w:r w:rsidRPr="007A0F12">
        <w:rPr>
          <w:rFonts w:ascii="Arial" w:hAnsi="Arial" w:cs="Arial"/>
        </w:rPr>
        <w:t xml:space="preserve"> Niamh Kennedy was proposed for the role of Chairperson of the LCDC by Kathleen Bonner and seconded by Anne </w:t>
      </w:r>
      <w:proofErr w:type="spellStart"/>
      <w:r w:rsidRPr="007A0F12">
        <w:rPr>
          <w:rFonts w:ascii="Arial" w:hAnsi="Arial" w:cs="Arial"/>
        </w:rPr>
        <w:t>McAteer</w:t>
      </w:r>
      <w:proofErr w:type="spellEnd"/>
      <w:r w:rsidRPr="007A0F12">
        <w:rPr>
          <w:rFonts w:ascii="Arial" w:hAnsi="Arial" w:cs="Arial"/>
        </w:rPr>
        <w:t xml:space="preserve">.  No other nominees were proposed. </w:t>
      </w:r>
      <w:proofErr w:type="spellStart"/>
      <w:r w:rsidR="00C43E55" w:rsidRPr="007A0F12">
        <w:rPr>
          <w:rFonts w:ascii="Arial" w:hAnsi="Arial" w:cs="Arial"/>
        </w:rPr>
        <w:t>Clr</w:t>
      </w:r>
      <w:proofErr w:type="spellEnd"/>
      <w:r w:rsidR="00C43E55" w:rsidRPr="007A0F12">
        <w:rPr>
          <w:rFonts w:ascii="Arial" w:hAnsi="Arial" w:cs="Arial"/>
        </w:rPr>
        <w:t xml:space="preserve"> Kennedy was deemed elected to position of Chairperson of Donegal LCDC.</w:t>
      </w:r>
    </w:p>
    <w:p w:rsidR="00C43E55" w:rsidRPr="007A0F12" w:rsidRDefault="00C43E55" w:rsidP="00E92AFB">
      <w:pPr>
        <w:pStyle w:val="NoSpacing"/>
        <w:ind w:left="360"/>
        <w:rPr>
          <w:rFonts w:ascii="Arial" w:hAnsi="Arial" w:cs="Arial"/>
        </w:rPr>
      </w:pPr>
    </w:p>
    <w:p w:rsidR="00C43E55" w:rsidRPr="007A0F12" w:rsidRDefault="00C43E55" w:rsidP="00E92AFB">
      <w:pPr>
        <w:pStyle w:val="NoSpacing"/>
        <w:ind w:left="360"/>
        <w:rPr>
          <w:rFonts w:ascii="Arial" w:hAnsi="Arial" w:cs="Arial"/>
        </w:rPr>
      </w:pPr>
      <w:proofErr w:type="spellStart"/>
      <w:r w:rsidRPr="007A0F12">
        <w:rPr>
          <w:rFonts w:ascii="Arial" w:hAnsi="Arial" w:cs="Arial"/>
        </w:rPr>
        <w:t>Clr</w:t>
      </w:r>
      <w:proofErr w:type="spellEnd"/>
      <w:r w:rsidRPr="007A0F12">
        <w:rPr>
          <w:rFonts w:ascii="Arial" w:hAnsi="Arial" w:cs="Arial"/>
        </w:rPr>
        <w:t xml:space="preserve"> Kennedy thanked members and confirmed that she would seek to have the application process for LEADER funding amended.  She thanked all the members, implementing partners and staff of Community Development for all the work that is being done.  She also acknowledged the work of </w:t>
      </w:r>
      <w:proofErr w:type="spellStart"/>
      <w:r w:rsidRPr="007A0F12">
        <w:rPr>
          <w:rFonts w:ascii="Arial" w:hAnsi="Arial" w:cs="Arial"/>
        </w:rPr>
        <w:t>Clr</w:t>
      </w:r>
      <w:proofErr w:type="spellEnd"/>
      <w:r w:rsidRPr="007A0F12">
        <w:rPr>
          <w:rFonts w:ascii="Arial" w:hAnsi="Arial" w:cs="Arial"/>
        </w:rPr>
        <w:t xml:space="preserve"> McDermott as Chairperson.</w:t>
      </w:r>
    </w:p>
    <w:p w:rsidR="0041448C" w:rsidRPr="007A0F12" w:rsidRDefault="0041448C" w:rsidP="00E92AFB">
      <w:pPr>
        <w:pStyle w:val="NoSpacing"/>
        <w:ind w:left="360"/>
        <w:rPr>
          <w:rFonts w:ascii="Arial" w:hAnsi="Arial" w:cs="Arial"/>
        </w:rPr>
      </w:pPr>
    </w:p>
    <w:p w:rsidR="00C43E55" w:rsidRPr="007A0F12" w:rsidRDefault="00C43E55" w:rsidP="00E92AFB">
      <w:pPr>
        <w:pStyle w:val="NoSpacing"/>
        <w:numPr>
          <w:ilvl w:val="0"/>
          <w:numId w:val="1"/>
        </w:numPr>
        <w:rPr>
          <w:rFonts w:ascii="Arial" w:hAnsi="Arial" w:cs="Arial"/>
          <w:b/>
          <w:iCs/>
        </w:rPr>
      </w:pPr>
      <w:r w:rsidRPr="007A0F12">
        <w:rPr>
          <w:rFonts w:ascii="Arial" w:hAnsi="Arial" w:cs="Arial"/>
          <w:b/>
          <w:iCs/>
        </w:rPr>
        <w:t>Election of Vice Chairperson of LCDC</w:t>
      </w:r>
    </w:p>
    <w:p w:rsidR="00C43E55" w:rsidRPr="007A0F12" w:rsidRDefault="00C43E55" w:rsidP="00C43E55">
      <w:pPr>
        <w:pStyle w:val="NoSpacing"/>
        <w:ind w:left="360"/>
        <w:rPr>
          <w:rFonts w:ascii="Arial" w:hAnsi="Arial" w:cs="Arial"/>
          <w:b/>
          <w:iCs/>
        </w:rPr>
      </w:pPr>
    </w:p>
    <w:p w:rsidR="00C43E55" w:rsidRPr="007A0F12" w:rsidRDefault="00C43E55" w:rsidP="00C43E55">
      <w:pPr>
        <w:pStyle w:val="NoSpacing"/>
        <w:ind w:left="360"/>
        <w:rPr>
          <w:rFonts w:ascii="Arial" w:hAnsi="Arial" w:cs="Arial"/>
          <w:iCs/>
        </w:rPr>
      </w:pPr>
      <w:r w:rsidRPr="007A0F12">
        <w:rPr>
          <w:rFonts w:ascii="Arial" w:hAnsi="Arial" w:cs="Arial"/>
          <w:iCs/>
        </w:rPr>
        <w:t xml:space="preserve">Further to update provided, Paddy Doherty advised that the position of Vice Chairperson of the LCDC must also be filled.  </w:t>
      </w:r>
      <w:proofErr w:type="spellStart"/>
      <w:r w:rsidRPr="007A0F12">
        <w:rPr>
          <w:rFonts w:ascii="Arial" w:hAnsi="Arial" w:cs="Arial"/>
          <w:iCs/>
        </w:rPr>
        <w:t>Clr</w:t>
      </w:r>
      <w:proofErr w:type="spellEnd"/>
      <w:r w:rsidRPr="007A0F12">
        <w:rPr>
          <w:rFonts w:ascii="Arial" w:hAnsi="Arial" w:cs="Arial"/>
          <w:iCs/>
        </w:rPr>
        <w:t xml:space="preserve"> Martin McDermott was proposed by </w:t>
      </w:r>
      <w:proofErr w:type="spellStart"/>
      <w:r w:rsidRPr="007A0F12">
        <w:rPr>
          <w:rFonts w:ascii="Arial" w:hAnsi="Arial" w:cs="Arial"/>
          <w:iCs/>
        </w:rPr>
        <w:t>Clr</w:t>
      </w:r>
      <w:proofErr w:type="spellEnd"/>
      <w:r w:rsidRPr="007A0F12">
        <w:rPr>
          <w:rFonts w:ascii="Arial" w:hAnsi="Arial" w:cs="Arial"/>
          <w:iCs/>
        </w:rPr>
        <w:t xml:space="preserve"> Niamh Kennedy and seconded by James O Donnell.  No other nominees were proposed.  </w:t>
      </w:r>
      <w:proofErr w:type="spellStart"/>
      <w:r w:rsidRPr="007A0F12">
        <w:rPr>
          <w:rFonts w:ascii="Arial" w:hAnsi="Arial" w:cs="Arial"/>
          <w:iCs/>
        </w:rPr>
        <w:t>Clr</w:t>
      </w:r>
      <w:proofErr w:type="spellEnd"/>
      <w:r w:rsidRPr="007A0F12">
        <w:rPr>
          <w:rFonts w:ascii="Arial" w:hAnsi="Arial" w:cs="Arial"/>
          <w:iCs/>
        </w:rPr>
        <w:t xml:space="preserve"> McDermott was deemed to be elected to the position of Vice Chairperson of Donegal LCDC.</w:t>
      </w:r>
    </w:p>
    <w:p w:rsidR="00C43E55" w:rsidRPr="007A0F12" w:rsidRDefault="00C43E55" w:rsidP="00C43E55">
      <w:pPr>
        <w:pStyle w:val="NoSpacing"/>
        <w:ind w:left="360"/>
        <w:rPr>
          <w:rFonts w:ascii="Arial" w:hAnsi="Arial" w:cs="Arial"/>
          <w:iCs/>
        </w:rPr>
      </w:pPr>
    </w:p>
    <w:p w:rsidR="00E92AFB" w:rsidRPr="007A0F12" w:rsidRDefault="00C43E55" w:rsidP="00E92AFB">
      <w:pPr>
        <w:pStyle w:val="NoSpacing"/>
        <w:numPr>
          <w:ilvl w:val="0"/>
          <w:numId w:val="1"/>
        </w:numPr>
        <w:rPr>
          <w:rFonts w:ascii="Arial" w:hAnsi="Arial" w:cs="Arial"/>
          <w:b/>
          <w:iCs/>
        </w:rPr>
      </w:pPr>
      <w:r w:rsidRPr="007A0F12">
        <w:rPr>
          <w:rFonts w:ascii="Arial" w:hAnsi="Arial" w:cs="Arial"/>
          <w:b/>
          <w:iCs/>
        </w:rPr>
        <w:t>SICAP Mid Year Check – Lot 33-1</w:t>
      </w:r>
    </w:p>
    <w:p w:rsidR="00C43E55" w:rsidRPr="007A0F12" w:rsidRDefault="00C43E55" w:rsidP="00E92AFB">
      <w:pPr>
        <w:pStyle w:val="NoSpacing"/>
        <w:rPr>
          <w:rFonts w:ascii="Arial" w:hAnsi="Arial" w:cs="Arial"/>
          <w:b/>
          <w:iCs/>
        </w:rPr>
      </w:pPr>
    </w:p>
    <w:p w:rsidR="00C43E55" w:rsidRPr="007A0F12" w:rsidRDefault="00C43E55" w:rsidP="00C43E55">
      <w:pPr>
        <w:ind w:left="360"/>
        <w:rPr>
          <w:rFonts w:ascii="Arial" w:hAnsi="Arial" w:cs="Arial"/>
        </w:rPr>
      </w:pPr>
      <w:r w:rsidRPr="007A0F12">
        <w:rPr>
          <w:rFonts w:ascii="Arial" w:hAnsi="Arial" w:cs="Arial"/>
          <w:iCs/>
        </w:rPr>
        <w:t>Seamus Canning reminded members that i</w:t>
      </w:r>
      <w:r w:rsidRPr="007A0F12">
        <w:rPr>
          <w:rFonts w:ascii="Arial" w:hAnsi="Arial" w:cs="Arial"/>
        </w:rPr>
        <w:t>t was agreed that in light of the challenges experienced by both LCDCs and LDCs due to the COVID 19 Crisis the Mid-Year Review process was be replaced by a Mid-Year Check, which was a desk based exercise.</w:t>
      </w:r>
    </w:p>
    <w:p w:rsidR="00C43E55" w:rsidRPr="007A0F12" w:rsidRDefault="00C43E55" w:rsidP="00C43E55">
      <w:pPr>
        <w:ind w:left="360"/>
        <w:rPr>
          <w:rFonts w:ascii="Arial" w:hAnsi="Arial" w:cs="Arial"/>
        </w:rPr>
      </w:pPr>
    </w:p>
    <w:p w:rsidR="00C43E55" w:rsidRPr="007A0F12" w:rsidRDefault="00C43E55" w:rsidP="00C43E55">
      <w:pPr>
        <w:ind w:left="360"/>
        <w:rPr>
          <w:rFonts w:ascii="Arial" w:hAnsi="Arial" w:cs="Arial"/>
        </w:rPr>
      </w:pPr>
      <w:r w:rsidRPr="007A0F12">
        <w:rPr>
          <w:rFonts w:ascii="Arial" w:hAnsi="Arial" w:cs="Arial"/>
        </w:rPr>
        <w:t xml:space="preserve">He confirmed that the Mid Year Check was now complete and has been signed off, as required, by Paddy Doherty, Chief Officer.  </w:t>
      </w:r>
    </w:p>
    <w:p w:rsidR="00C43E55" w:rsidRPr="007A0F12" w:rsidRDefault="00C43E55" w:rsidP="00C43E55">
      <w:pPr>
        <w:ind w:left="360"/>
        <w:rPr>
          <w:rFonts w:ascii="Arial" w:hAnsi="Arial" w:cs="Arial"/>
        </w:rPr>
      </w:pPr>
    </w:p>
    <w:p w:rsidR="00C43E55" w:rsidRPr="007A0F12" w:rsidRDefault="00C43E55" w:rsidP="00C43E55">
      <w:pPr>
        <w:ind w:left="360"/>
        <w:rPr>
          <w:rFonts w:ascii="Arial" w:hAnsi="Arial" w:cs="Arial"/>
        </w:rPr>
      </w:pPr>
      <w:r w:rsidRPr="007A0F12">
        <w:rPr>
          <w:rFonts w:ascii="Arial" w:hAnsi="Arial" w:cs="Arial"/>
        </w:rPr>
        <w:t>Seamus provided an update on the Mid Year Check for Lot 33-1</w:t>
      </w:r>
      <w:r w:rsidR="00EB6A98" w:rsidRPr="007A0F12">
        <w:rPr>
          <w:rFonts w:ascii="Arial" w:hAnsi="Arial" w:cs="Arial"/>
        </w:rPr>
        <w:t xml:space="preserve"> </w:t>
      </w:r>
      <w:r w:rsidRPr="007A0F12">
        <w:rPr>
          <w:rFonts w:ascii="Arial" w:hAnsi="Arial" w:cs="Arial"/>
        </w:rPr>
        <w:t>to members as follows:-</w:t>
      </w:r>
    </w:p>
    <w:p w:rsidR="00C43E55" w:rsidRPr="007A0F12" w:rsidRDefault="00C43E55" w:rsidP="00C43E55">
      <w:pPr>
        <w:ind w:left="360"/>
        <w:rPr>
          <w:rFonts w:ascii="Arial" w:hAnsi="Arial" w:cs="Arial"/>
        </w:rPr>
      </w:pPr>
    </w:p>
    <w:p w:rsidR="00C43E55" w:rsidRPr="007A0F12" w:rsidRDefault="00C43E55" w:rsidP="00C43E55">
      <w:pPr>
        <w:ind w:left="360"/>
        <w:rPr>
          <w:rFonts w:ascii="Arial" w:hAnsi="Arial" w:cs="Arial"/>
          <w:u w:val="single"/>
        </w:rPr>
      </w:pPr>
      <w:r w:rsidRPr="007A0F12">
        <w:rPr>
          <w:rFonts w:ascii="Arial" w:hAnsi="Arial" w:cs="Arial"/>
          <w:u w:val="single"/>
        </w:rPr>
        <w:t>Targets</w:t>
      </w:r>
    </w:p>
    <w:p w:rsidR="00C43E55" w:rsidRPr="007A0F12" w:rsidRDefault="00C43E55" w:rsidP="00C43E55">
      <w:pPr>
        <w:spacing w:line="276" w:lineRule="auto"/>
        <w:ind w:left="360"/>
        <w:rPr>
          <w:rFonts w:ascii="Arial" w:hAnsi="Arial" w:cs="Arial"/>
        </w:rPr>
      </w:pPr>
      <w:r w:rsidRPr="007A0F12">
        <w:rPr>
          <w:rFonts w:ascii="Arial" w:hAnsi="Arial" w:cs="Arial"/>
        </w:rPr>
        <w:t xml:space="preserve">The overall progress for Lot 33-1 in 2020 was good despite the COVID Emergency with only a target for </w:t>
      </w:r>
      <w:proofErr w:type="gramStart"/>
      <w:r w:rsidRPr="007A0F12">
        <w:rPr>
          <w:rFonts w:ascii="Arial" w:hAnsi="Arial" w:cs="Arial"/>
        </w:rPr>
        <w:t>KPI1 being</w:t>
      </w:r>
      <w:proofErr w:type="gramEnd"/>
      <w:r w:rsidRPr="007A0F12">
        <w:rPr>
          <w:rFonts w:ascii="Arial" w:hAnsi="Arial" w:cs="Arial"/>
        </w:rPr>
        <w:t xml:space="preserve"> achieved and the Mid Year Target for KPI 2 being exceeded. </w:t>
      </w:r>
    </w:p>
    <w:p w:rsidR="00C43E55" w:rsidRPr="007A0F12" w:rsidRDefault="00C43E55" w:rsidP="00C43E55">
      <w:pPr>
        <w:spacing w:line="276" w:lineRule="auto"/>
        <w:ind w:left="360"/>
        <w:rPr>
          <w:rFonts w:ascii="Arial" w:hAnsi="Arial" w:cs="Arial"/>
        </w:rPr>
      </w:pPr>
    </w:p>
    <w:p w:rsidR="00C43E55" w:rsidRPr="007A0F12" w:rsidRDefault="00C43E55" w:rsidP="00C43E55">
      <w:pPr>
        <w:spacing w:line="276" w:lineRule="auto"/>
        <w:ind w:left="360"/>
        <w:rPr>
          <w:rFonts w:ascii="Arial" w:hAnsi="Arial" w:cs="Arial"/>
        </w:rPr>
      </w:pPr>
      <w:r w:rsidRPr="007A0F12">
        <w:rPr>
          <w:rFonts w:ascii="Arial" w:hAnsi="Arial" w:cs="Arial"/>
        </w:rPr>
        <w:t xml:space="preserve">Overall, all targets exceeded the 40% requirement with 40% of the KPI1 Target and 61% of </w:t>
      </w:r>
      <w:proofErr w:type="gramStart"/>
      <w:r w:rsidRPr="007A0F12">
        <w:rPr>
          <w:rFonts w:ascii="Arial" w:hAnsi="Arial" w:cs="Arial"/>
        </w:rPr>
        <w:t>the  KPI2</w:t>
      </w:r>
      <w:proofErr w:type="gramEnd"/>
      <w:r w:rsidRPr="007A0F12">
        <w:rPr>
          <w:rFonts w:ascii="Arial" w:hAnsi="Arial" w:cs="Arial"/>
        </w:rPr>
        <w:t xml:space="preserve"> Target being achieved.  IDP </w:t>
      </w:r>
      <w:proofErr w:type="gramStart"/>
      <w:r w:rsidRPr="007A0F12">
        <w:rPr>
          <w:rFonts w:ascii="Arial" w:hAnsi="Arial" w:cs="Arial"/>
        </w:rPr>
        <w:t>have</w:t>
      </w:r>
      <w:proofErr w:type="gramEnd"/>
      <w:r w:rsidRPr="007A0F12">
        <w:rPr>
          <w:rFonts w:ascii="Arial" w:hAnsi="Arial" w:cs="Arial"/>
        </w:rPr>
        <w:t xml:space="preserve"> provided a detailed account of the impact of COVID 19 lockdown on delivery of their programme and the actions taken to deal with same.  They have confirmed that they expect to achieve all targets by year end.</w:t>
      </w:r>
    </w:p>
    <w:p w:rsidR="00C43E55" w:rsidRPr="007A0F12" w:rsidRDefault="00C43E55" w:rsidP="00C43E55">
      <w:pPr>
        <w:spacing w:line="276" w:lineRule="auto"/>
        <w:ind w:left="360"/>
        <w:rPr>
          <w:rFonts w:ascii="Arial" w:hAnsi="Arial" w:cs="Arial"/>
        </w:rPr>
      </w:pPr>
    </w:p>
    <w:p w:rsidR="00C43E55" w:rsidRPr="007A0F12" w:rsidRDefault="00C43E55" w:rsidP="00C43E55">
      <w:pPr>
        <w:spacing w:line="276" w:lineRule="auto"/>
        <w:ind w:left="360"/>
        <w:rPr>
          <w:rFonts w:ascii="Arial" w:hAnsi="Arial" w:cs="Arial"/>
          <w:b/>
        </w:rPr>
      </w:pPr>
      <w:r w:rsidRPr="007A0F12">
        <w:rPr>
          <w:rFonts w:ascii="Arial" w:hAnsi="Arial" w:cs="Arial"/>
        </w:rPr>
        <w:t xml:space="preserve">37% of the target for KPI2 from disadvantaged areas for Lot 33-1 for 2020 has been achieved at </w:t>
      </w:r>
      <w:proofErr w:type="spellStart"/>
      <w:r w:rsidRPr="007A0F12">
        <w:rPr>
          <w:rFonts w:ascii="Arial" w:hAnsi="Arial" w:cs="Arial"/>
        </w:rPr>
        <w:t>mid year</w:t>
      </w:r>
      <w:proofErr w:type="spellEnd"/>
      <w:r w:rsidRPr="007A0F12">
        <w:rPr>
          <w:rFonts w:ascii="Arial" w:hAnsi="Arial" w:cs="Arial"/>
        </w:rPr>
        <w:t>.</w:t>
      </w:r>
    </w:p>
    <w:p w:rsidR="00C43E55" w:rsidRPr="007A0F12" w:rsidRDefault="00C43E55" w:rsidP="00C43E55">
      <w:pPr>
        <w:ind w:left="360"/>
        <w:rPr>
          <w:rFonts w:ascii="Arial" w:hAnsi="Arial" w:cs="Arial"/>
          <w:b/>
        </w:rPr>
      </w:pPr>
    </w:p>
    <w:p w:rsidR="00C43E55" w:rsidRPr="007A0F12" w:rsidRDefault="00C43E55" w:rsidP="00C43E55">
      <w:pPr>
        <w:ind w:left="360"/>
        <w:rPr>
          <w:rFonts w:ascii="Arial" w:hAnsi="Arial" w:cs="Arial"/>
          <w:u w:val="single"/>
        </w:rPr>
      </w:pPr>
      <w:r w:rsidRPr="007A0F12">
        <w:rPr>
          <w:rFonts w:ascii="Arial" w:hAnsi="Arial" w:cs="Arial"/>
          <w:u w:val="single"/>
        </w:rPr>
        <w:t>Financial Requirements</w:t>
      </w:r>
    </w:p>
    <w:p w:rsidR="00C43E55" w:rsidRPr="007A0F12" w:rsidRDefault="00C43E55" w:rsidP="00C43E55">
      <w:pPr>
        <w:spacing w:line="276" w:lineRule="auto"/>
        <w:ind w:left="360"/>
        <w:rPr>
          <w:rFonts w:ascii="Arial" w:hAnsi="Arial" w:cs="Arial"/>
        </w:rPr>
      </w:pPr>
      <w:r w:rsidRPr="007A0F12">
        <w:rPr>
          <w:rFonts w:ascii="Arial" w:hAnsi="Arial" w:cs="Arial"/>
        </w:rPr>
        <w:t xml:space="preserve">The Financial Report submitted was examined and the budget management by Inishowen Development Partnership is in line with programme guidelines.  The admin costs reported were 11.50% of the overall budget and the total </w:t>
      </w:r>
      <w:proofErr w:type="gramStart"/>
      <w:r w:rsidRPr="007A0F12">
        <w:rPr>
          <w:rFonts w:ascii="Arial" w:hAnsi="Arial" w:cs="Arial"/>
        </w:rPr>
        <w:t>spend</w:t>
      </w:r>
      <w:proofErr w:type="gramEnd"/>
      <w:r w:rsidRPr="007A0F12">
        <w:rPr>
          <w:rFonts w:ascii="Arial" w:hAnsi="Arial" w:cs="Arial"/>
        </w:rPr>
        <w:t xml:space="preserve"> is 42.21% of the total administration budget.  Non Salary Costs for Goal 1 and 2 are significantly below target with three of the four Goal actions recording a spend of less than 15% for Goal 1 and 6 of the 7 Goal 2 actions recording a spend of less than 10%.  IDP have provided a detailed rationale for the under expenditure.  They have confirmed that significant investment in technology and </w:t>
      </w:r>
      <w:r w:rsidRPr="007A0F12">
        <w:rPr>
          <w:rFonts w:ascii="Arial" w:hAnsi="Arial" w:cs="Arial"/>
        </w:rPr>
        <w:lastRenderedPageBreak/>
        <w:t>expertise was required to change how they delivered their programmes and confirmed that they are on track for full spend at year end</w:t>
      </w:r>
      <w:r w:rsidRPr="007A0F12">
        <w:t>.</w:t>
      </w:r>
    </w:p>
    <w:p w:rsidR="00C43E55" w:rsidRPr="007A0F12" w:rsidRDefault="00C43E55" w:rsidP="00C43E55">
      <w:pPr>
        <w:spacing w:line="276" w:lineRule="auto"/>
        <w:ind w:left="360"/>
        <w:rPr>
          <w:rFonts w:ascii="Arial" w:hAnsi="Arial" w:cs="Arial"/>
        </w:rPr>
      </w:pPr>
    </w:p>
    <w:p w:rsidR="00C43E55" w:rsidRPr="007A0F12" w:rsidRDefault="00C43E55" w:rsidP="00C43E55">
      <w:pPr>
        <w:spacing w:line="276" w:lineRule="auto"/>
        <w:ind w:left="360"/>
        <w:rPr>
          <w:rFonts w:ascii="Arial" w:hAnsi="Arial" w:cs="Arial"/>
        </w:rPr>
      </w:pPr>
      <w:r w:rsidRPr="007A0F12">
        <w:rPr>
          <w:rFonts w:ascii="Arial" w:hAnsi="Arial" w:cs="Arial"/>
        </w:rPr>
        <w:t>No grants were awarded by IDP and all payments are up to date and included on the IRIS System</w:t>
      </w:r>
    </w:p>
    <w:p w:rsidR="00C43E55" w:rsidRPr="007A0F12" w:rsidRDefault="00C43E55" w:rsidP="00C43E55">
      <w:pPr>
        <w:spacing w:line="276" w:lineRule="auto"/>
        <w:ind w:left="360"/>
        <w:rPr>
          <w:rFonts w:ascii="Arial" w:hAnsi="Arial" w:cs="Arial"/>
        </w:rPr>
      </w:pPr>
    </w:p>
    <w:p w:rsidR="00C43E55" w:rsidRPr="007A0F12" w:rsidRDefault="00C43E55" w:rsidP="00C43E55">
      <w:pPr>
        <w:ind w:left="360"/>
        <w:rPr>
          <w:rFonts w:ascii="Arial" w:hAnsi="Arial" w:cs="Arial"/>
        </w:rPr>
      </w:pPr>
      <w:r w:rsidRPr="007A0F12">
        <w:rPr>
          <w:rFonts w:ascii="Arial" w:hAnsi="Arial" w:cs="Arial"/>
        </w:rPr>
        <w:t xml:space="preserve">Verification checks on expenditure and VAT were carried out by Donegal County Council and no issues of concern were identified.   </w:t>
      </w:r>
    </w:p>
    <w:p w:rsidR="00C43E55" w:rsidRPr="007A0F12" w:rsidRDefault="00C43E55" w:rsidP="00C43E55">
      <w:pPr>
        <w:ind w:left="360"/>
        <w:rPr>
          <w:rFonts w:ascii="Arial" w:hAnsi="Arial" w:cs="Arial"/>
        </w:rPr>
      </w:pPr>
    </w:p>
    <w:p w:rsidR="00C43E55" w:rsidRPr="007A0F12" w:rsidRDefault="00C43E55" w:rsidP="00C43E55">
      <w:pPr>
        <w:pStyle w:val="NoSpacing"/>
        <w:ind w:left="360"/>
        <w:rPr>
          <w:rFonts w:ascii="Arial" w:hAnsi="Arial" w:cs="Arial"/>
          <w:u w:val="single"/>
        </w:rPr>
      </w:pPr>
      <w:proofErr w:type="spellStart"/>
      <w:r w:rsidRPr="007A0F12">
        <w:rPr>
          <w:rFonts w:ascii="Arial" w:hAnsi="Arial" w:cs="Arial"/>
          <w:u w:val="single"/>
        </w:rPr>
        <w:t>Pobal</w:t>
      </w:r>
      <w:proofErr w:type="spellEnd"/>
      <w:r w:rsidRPr="007A0F12">
        <w:rPr>
          <w:rFonts w:ascii="Arial" w:hAnsi="Arial" w:cs="Arial"/>
          <w:u w:val="single"/>
        </w:rPr>
        <w:t xml:space="preserve"> Parallel Review</w:t>
      </w:r>
    </w:p>
    <w:p w:rsidR="00C43E55" w:rsidRPr="007A0F12" w:rsidRDefault="00C43E55" w:rsidP="00C43E55">
      <w:pPr>
        <w:pStyle w:val="NoSpacing"/>
        <w:ind w:left="360"/>
        <w:rPr>
          <w:rFonts w:ascii="Arial" w:hAnsi="Arial" w:cs="Arial"/>
        </w:rPr>
      </w:pPr>
      <w:r w:rsidRPr="007A0F12">
        <w:rPr>
          <w:rFonts w:ascii="Arial" w:hAnsi="Arial" w:cs="Arial"/>
        </w:rPr>
        <w:t xml:space="preserve">The </w:t>
      </w:r>
      <w:proofErr w:type="spellStart"/>
      <w:r w:rsidRPr="007A0F12">
        <w:rPr>
          <w:rFonts w:ascii="Arial" w:hAnsi="Arial" w:cs="Arial"/>
        </w:rPr>
        <w:t>Pobal</w:t>
      </w:r>
      <w:proofErr w:type="spellEnd"/>
      <w:r w:rsidRPr="007A0F12">
        <w:rPr>
          <w:rFonts w:ascii="Arial" w:hAnsi="Arial" w:cs="Arial"/>
        </w:rPr>
        <w:t xml:space="preserve"> parallel review was satisfactory with no issues arising.  </w:t>
      </w:r>
      <w:proofErr w:type="spellStart"/>
      <w:r w:rsidRPr="007A0F12">
        <w:rPr>
          <w:rFonts w:ascii="Arial" w:hAnsi="Arial" w:cs="Arial"/>
        </w:rPr>
        <w:t>Pobal</w:t>
      </w:r>
      <w:proofErr w:type="spellEnd"/>
      <w:r w:rsidRPr="007A0F12">
        <w:rPr>
          <w:rFonts w:ascii="Arial" w:hAnsi="Arial" w:cs="Arial"/>
        </w:rPr>
        <w:t xml:space="preserve"> recommend that the LCDC and LDC liaise regularly until year end in relation to possible </w:t>
      </w:r>
      <w:proofErr w:type="spellStart"/>
      <w:r w:rsidRPr="007A0F12">
        <w:rPr>
          <w:rFonts w:ascii="Arial" w:hAnsi="Arial" w:cs="Arial"/>
        </w:rPr>
        <w:t>underspends</w:t>
      </w:r>
      <w:proofErr w:type="spellEnd"/>
      <w:r w:rsidRPr="007A0F12">
        <w:rPr>
          <w:rFonts w:ascii="Arial" w:hAnsi="Arial" w:cs="Arial"/>
        </w:rPr>
        <w:t xml:space="preserve"> or required budget adjustments due to the COVID pandemic.</w:t>
      </w:r>
    </w:p>
    <w:p w:rsidR="00C43E55" w:rsidRPr="007A0F12" w:rsidRDefault="00C43E55" w:rsidP="00C43E55">
      <w:pPr>
        <w:pStyle w:val="NoSpacing"/>
        <w:ind w:left="360"/>
        <w:rPr>
          <w:rFonts w:ascii="Arial" w:hAnsi="Arial" w:cs="Arial"/>
        </w:rPr>
      </w:pPr>
    </w:p>
    <w:p w:rsidR="00C43E55" w:rsidRPr="007A0F12" w:rsidRDefault="00C43E55" w:rsidP="00C43E55">
      <w:pPr>
        <w:pStyle w:val="NoSpacing"/>
        <w:ind w:left="360"/>
        <w:rPr>
          <w:rFonts w:ascii="Arial" w:hAnsi="Arial" w:cs="Arial"/>
          <w:u w:val="single"/>
        </w:rPr>
      </w:pPr>
      <w:r w:rsidRPr="007A0F12">
        <w:rPr>
          <w:rFonts w:ascii="Arial" w:hAnsi="Arial" w:cs="Arial"/>
          <w:u w:val="single"/>
        </w:rPr>
        <w:t>Overall Assessment</w:t>
      </w:r>
    </w:p>
    <w:p w:rsidR="00C43E55" w:rsidRPr="007A0F12" w:rsidRDefault="00C43E55" w:rsidP="00C43E55">
      <w:pPr>
        <w:pStyle w:val="NoSpacing"/>
        <w:ind w:left="360"/>
        <w:rPr>
          <w:rFonts w:ascii="Arial" w:hAnsi="Arial" w:cs="Arial"/>
        </w:rPr>
      </w:pPr>
      <w:r w:rsidRPr="007A0F12">
        <w:rPr>
          <w:rFonts w:ascii="Arial" w:hAnsi="Arial" w:cs="Arial"/>
        </w:rPr>
        <w:t>IDP have submitted a very detailed Mid Year Update clearly setting out their progress prior to the COVID 19 pandemic, the impact of the COVID 19 Pandemic on the delivery of the SICAP Programme in Lot 33-1 and the actions they have taken to deliver the Programme and support the individuals and community groups in their area throughout.  Through adjustments to their work practices they have managed to continue to deliver a quality service to the area and deliver the SICAP Programme.   A clear plan of action has not been set out by IDP for the remainder of the year but this is understandable in such fluid circumstances.  Based on how well they have dealt with the issues arising to date the Chief Officer is happy to accept their assurances that all expenditure and actions are on target for full expenditure and achievement of targets by year end.</w:t>
      </w:r>
    </w:p>
    <w:p w:rsidR="00C43E55" w:rsidRPr="007A0F12" w:rsidRDefault="00C43E55" w:rsidP="00C43E55">
      <w:pPr>
        <w:pStyle w:val="NoSpacing"/>
        <w:ind w:left="360"/>
        <w:rPr>
          <w:rFonts w:ascii="Arial" w:hAnsi="Arial" w:cs="Arial"/>
        </w:rPr>
      </w:pPr>
    </w:p>
    <w:p w:rsidR="00C43E55" w:rsidRPr="007A0F12" w:rsidRDefault="00EB6A98" w:rsidP="00C43E55">
      <w:pPr>
        <w:pStyle w:val="NoSpacing"/>
        <w:ind w:left="360"/>
        <w:rPr>
          <w:rFonts w:ascii="Arial" w:hAnsi="Arial" w:cs="Arial"/>
        </w:rPr>
      </w:pPr>
      <w:r w:rsidRPr="007A0F12">
        <w:rPr>
          <w:rFonts w:ascii="Arial" w:hAnsi="Arial" w:cs="Arial"/>
        </w:rPr>
        <w:t xml:space="preserve">Seamus confirmed that </w:t>
      </w:r>
      <w:r w:rsidR="00C43E55" w:rsidRPr="007A0F12">
        <w:rPr>
          <w:rFonts w:ascii="Arial" w:hAnsi="Arial" w:cs="Arial"/>
        </w:rPr>
        <w:t xml:space="preserve">IDP </w:t>
      </w:r>
      <w:proofErr w:type="gramStart"/>
      <w:r w:rsidR="00C43E55" w:rsidRPr="007A0F12">
        <w:rPr>
          <w:rFonts w:ascii="Arial" w:hAnsi="Arial" w:cs="Arial"/>
        </w:rPr>
        <w:t>have</w:t>
      </w:r>
      <w:proofErr w:type="gramEnd"/>
      <w:r w:rsidR="00C43E55" w:rsidRPr="007A0F12">
        <w:rPr>
          <w:rFonts w:ascii="Arial" w:hAnsi="Arial" w:cs="Arial"/>
        </w:rPr>
        <w:t xml:space="preserve"> been requested to provide updates to members on SICAP Budget expenditure at the LCDC meetings to year end.</w:t>
      </w:r>
      <w:r w:rsidRPr="007A0F12">
        <w:rPr>
          <w:rFonts w:ascii="Arial" w:hAnsi="Arial" w:cs="Arial"/>
        </w:rPr>
        <w:t xml:space="preserve">  Shauna McClenaghan, IDP confirmed to members that they had carried out a review of all actions and that </w:t>
      </w:r>
      <w:proofErr w:type="gramStart"/>
      <w:r w:rsidRPr="007A0F12">
        <w:rPr>
          <w:rFonts w:ascii="Arial" w:hAnsi="Arial" w:cs="Arial"/>
        </w:rPr>
        <w:t>the did</w:t>
      </w:r>
      <w:proofErr w:type="gramEnd"/>
      <w:r w:rsidRPr="007A0F12">
        <w:rPr>
          <w:rFonts w:ascii="Arial" w:hAnsi="Arial" w:cs="Arial"/>
        </w:rPr>
        <w:t xml:space="preserve"> not anticipate an </w:t>
      </w:r>
      <w:proofErr w:type="spellStart"/>
      <w:r w:rsidRPr="007A0F12">
        <w:rPr>
          <w:rFonts w:ascii="Arial" w:hAnsi="Arial" w:cs="Arial"/>
        </w:rPr>
        <w:t>underspend</w:t>
      </w:r>
      <w:proofErr w:type="spellEnd"/>
      <w:r w:rsidRPr="007A0F12">
        <w:rPr>
          <w:rFonts w:ascii="Arial" w:hAnsi="Arial" w:cs="Arial"/>
        </w:rPr>
        <w:t xml:space="preserve"> at year end.  She confirmed that any changes or budget adjustments would be within the SICAP Goals.</w:t>
      </w:r>
    </w:p>
    <w:p w:rsidR="00EB6A98" w:rsidRPr="007A0F12" w:rsidRDefault="00EB6A98" w:rsidP="00C43E55">
      <w:pPr>
        <w:pStyle w:val="NoSpacing"/>
        <w:ind w:left="360"/>
        <w:rPr>
          <w:rFonts w:ascii="Arial" w:hAnsi="Arial" w:cs="Arial"/>
        </w:rPr>
      </w:pPr>
    </w:p>
    <w:p w:rsidR="00EB6A98" w:rsidRPr="007A0F12" w:rsidRDefault="00EB6A98" w:rsidP="00EB6A98">
      <w:pPr>
        <w:pStyle w:val="ListParagraph"/>
        <w:ind w:left="360"/>
        <w:rPr>
          <w:rFonts w:ascii="Arial" w:hAnsi="Arial" w:cs="Arial"/>
        </w:rPr>
      </w:pPr>
      <w:r w:rsidRPr="007A0F12">
        <w:rPr>
          <w:rFonts w:ascii="Arial" w:hAnsi="Arial" w:cs="Arial"/>
        </w:rPr>
        <w:t xml:space="preserve">Members noted the SICAP Mid Year Check for Lot 33-1 </w:t>
      </w:r>
    </w:p>
    <w:p w:rsidR="00C43E55" w:rsidRPr="007A0F12" w:rsidRDefault="00C43E55" w:rsidP="00C43E55">
      <w:pPr>
        <w:pStyle w:val="NoSpacing"/>
        <w:ind w:left="360"/>
        <w:rPr>
          <w:rFonts w:ascii="Arial" w:hAnsi="Arial" w:cs="Arial"/>
        </w:rPr>
      </w:pPr>
    </w:p>
    <w:p w:rsidR="00EB6A98" w:rsidRPr="007A0F12" w:rsidRDefault="00EB6A98" w:rsidP="00EB6A98">
      <w:pPr>
        <w:pStyle w:val="NoSpacing"/>
        <w:numPr>
          <w:ilvl w:val="0"/>
          <w:numId w:val="1"/>
        </w:numPr>
        <w:rPr>
          <w:rFonts w:ascii="Arial" w:hAnsi="Arial" w:cs="Arial"/>
          <w:b/>
          <w:iCs/>
        </w:rPr>
      </w:pPr>
      <w:r w:rsidRPr="007A0F12">
        <w:rPr>
          <w:rFonts w:ascii="Arial" w:hAnsi="Arial" w:cs="Arial"/>
          <w:b/>
          <w:iCs/>
        </w:rPr>
        <w:t>SICAP Mid Year Check – Lot 33-2</w:t>
      </w:r>
    </w:p>
    <w:p w:rsidR="00EB6A98" w:rsidRPr="007A0F12" w:rsidRDefault="00EB6A98" w:rsidP="00C43E55">
      <w:pPr>
        <w:pStyle w:val="NoSpacing"/>
        <w:ind w:left="360"/>
        <w:rPr>
          <w:rFonts w:ascii="Arial" w:hAnsi="Arial" w:cs="Arial"/>
        </w:rPr>
      </w:pPr>
    </w:p>
    <w:p w:rsidR="00EB6A98" w:rsidRPr="007A0F12" w:rsidRDefault="00EB6A98" w:rsidP="00EB6A98">
      <w:pPr>
        <w:ind w:left="360"/>
        <w:rPr>
          <w:rFonts w:ascii="Arial" w:hAnsi="Arial" w:cs="Arial"/>
        </w:rPr>
      </w:pPr>
      <w:r w:rsidRPr="007A0F12">
        <w:rPr>
          <w:rFonts w:ascii="Arial" w:hAnsi="Arial" w:cs="Arial"/>
        </w:rPr>
        <w:t>Seamus Canning provided an update on the Mid Year Check for Lot 33-</w:t>
      </w:r>
      <w:r w:rsidR="007A0F12" w:rsidRPr="007A0F12">
        <w:rPr>
          <w:rFonts w:ascii="Arial" w:hAnsi="Arial" w:cs="Arial"/>
        </w:rPr>
        <w:t xml:space="preserve">2 </w:t>
      </w:r>
      <w:r w:rsidRPr="007A0F12">
        <w:rPr>
          <w:rFonts w:ascii="Arial" w:hAnsi="Arial" w:cs="Arial"/>
        </w:rPr>
        <w:t>to members as follows:-</w:t>
      </w:r>
    </w:p>
    <w:p w:rsidR="00EB6A98" w:rsidRPr="007A0F12" w:rsidRDefault="00EB6A98" w:rsidP="00EB6A98">
      <w:pPr>
        <w:pStyle w:val="NoSpacing"/>
        <w:ind w:left="720"/>
        <w:rPr>
          <w:rFonts w:ascii="Arial" w:hAnsi="Arial" w:cs="Arial"/>
        </w:rPr>
      </w:pPr>
    </w:p>
    <w:p w:rsidR="00EB6A98" w:rsidRPr="007A0F12" w:rsidRDefault="00EB6A98" w:rsidP="00EB6A98">
      <w:pPr>
        <w:ind w:left="360"/>
        <w:rPr>
          <w:rFonts w:ascii="Arial" w:hAnsi="Arial" w:cs="Arial"/>
          <w:u w:val="single"/>
        </w:rPr>
      </w:pPr>
      <w:r w:rsidRPr="007A0F12">
        <w:rPr>
          <w:rFonts w:ascii="Arial" w:hAnsi="Arial" w:cs="Arial"/>
          <w:u w:val="single"/>
        </w:rPr>
        <w:t>Targets</w:t>
      </w:r>
    </w:p>
    <w:p w:rsidR="00EB6A98" w:rsidRPr="007A0F12" w:rsidRDefault="00EB6A98" w:rsidP="00EB6A98">
      <w:pPr>
        <w:spacing w:line="276" w:lineRule="auto"/>
        <w:ind w:left="360"/>
        <w:rPr>
          <w:rFonts w:ascii="Arial" w:hAnsi="Arial" w:cs="Arial"/>
        </w:rPr>
      </w:pPr>
      <w:r w:rsidRPr="007A0F12">
        <w:rPr>
          <w:rFonts w:ascii="Arial" w:hAnsi="Arial" w:cs="Arial"/>
        </w:rPr>
        <w:t xml:space="preserve">The overall progress for Lot 33-2 in 2020 was very good despite the COVID Emergency. The Mid Year Targets for both KPI1 and KPI 2 being significantly exceeded with 81% of KPI1 and 78% of KPI 2 targets being achieved by </w:t>
      </w:r>
      <w:proofErr w:type="spellStart"/>
      <w:r w:rsidRPr="007A0F12">
        <w:rPr>
          <w:rFonts w:ascii="Arial" w:hAnsi="Arial" w:cs="Arial"/>
        </w:rPr>
        <w:t>mid year</w:t>
      </w:r>
      <w:proofErr w:type="spellEnd"/>
      <w:r w:rsidRPr="007A0F12">
        <w:rPr>
          <w:rFonts w:ascii="Arial" w:hAnsi="Arial" w:cs="Arial"/>
        </w:rPr>
        <w:t>.</w:t>
      </w:r>
    </w:p>
    <w:p w:rsidR="00EB6A98" w:rsidRPr="007A0F12" w:rsidRDefault="00EB6A98" w:rsidP="00EB6A98">
      <w:pPr>
        <w:spacing w:line="276" w:lineRule="auto"/>
        <w:ind w:left="360"/>
        <w:rPr>
          <w:rFonts w:ascii="Arial" w:hAnsi="Arial" w:cs="Arial"/>
        </w:rPr>
      </w:pPr>
    </w:p>
    <w:p w:rsidR="00EB6A98" w:rsidRPr="007A0F12" w:rsidRDefault="00EB6A98" w:rsidP="00EB6A98">
      <w:pPr>
        <w:spacing w:line="276" w:lineRule="auto"/>
        <w:ind w:left="360"/>
        <w:rPr>
          <w:rFonts w:ascii="Arial" w:hAnsi="Arial" w:cs="Arial"/>
        </w:rPr>
      </w:pPr>
      <w:r w:rsidRPr="007A0F12">
        <w:rPr>
          <w:rFonts w:ascii="Arial" w:hAnsi="Arial" w:cs="Arial"/>
        </w:rPr>
        <w:t>The KPI2 Target for disadvantaged areas was also exceeded at 54.77% achieved against a target of 44%</w:t>
      </w:r>
    </w:p>
    <w:p w:rsidR="00EB6A98" w:rsidRPr="007A0F12" w:rsidRDefault="00EB6A98" w:rsidP="00EB6A98">
      <w:pPr>
        <w:ind w:left="360"/>
        <w:rPr>
          <w:rFonts w:ascii="Arial" w:hAnsi="Arial" w:cs="Arial"/>
          <w:b/>
        </w:rPr>
      </w:pPr>
    </w:p>
    <w:p w:rsidR="007A0F12" w:rsidRPr="007A0F12" w:rsidRDefault="007A0F12" w:rsidP="00EB6A98">
      <w:pPr>
        <w:ind w:left="360"/>
        <w:rPr>
          <w:rFonts w:ascii="Arial" w:hAnsi="Arial" w:cs="Arial"/>
          <w:b/>
        </w:rPr>
      </w:pPr>
    </w:p>
    <w:p w:rsidR="00EB6A98" w:rsidRPr="007A0F12" w:rsidRDefault="00EB6A98" w:rsidP="00EB6A98">
      <w:pPr>
        <w:ind w:left="360"/>
        <w:rPr>
          <w:rFonts w:ascii="Arial" w:hAnsi="Arial" w:cs="Arial"/>
          <w:b/>
        </w:rPr>
      </w:pPr>
    </w:p>
    <w:p w:rsidR="00EB6A98" w:rsidRPr="007A0F12" w:rsidRDefault="00EB6A98" w:rsidP="00EB6A98">
      <w:pPr>
        <w:ind w:left="360"/>
        <w:rPr>
          <w:rFonts w:ascii="Arial" w:hAnsi="Arial" w:cs="Arial"/>
          <w:u w:val="single"/>
        </w:rPr>
      </w:pPr>
      <w:r w:rsidRPr="007A0F12">
        <w:rPr>
          <w:rFonts w:ascii="Arial" w:hAnsi="Arial" w:cs="Arial"/>
          <w:u w:val="single"/>
        </w:rPr>
        <w:lastRenderedPageBreak/>
        <w:t>Financial Requirements</w:t>
      </w:r>
    </w:p>
    <w:p w:rsidR="00EB6A98" w:rsidRPr="007A0F12" w:rsidRDefault="00EB6A98" w:rsidP="00EB6A98">
      <w:pPr>
        <w:spacing w:line="276" w:lineRule="auto"/>
        <w:ind w:left="360"/>
        <w:rPr>
          <w:rFonts w:ascii="Arial" w:hAnsi="Arial" w:cs="Arial"/>
        </w:rPr>
      </w:pPr>
      <w:r w:rsidRPr="007A0F12">
        <w:rPr>
          <w:rFonts w:ascii="Arial" w:hAnsi="Arial" w:cs="Arial"/>
        </w:rPr>
        <w:t xml:space="preserve">The Financial Report submitted was examined and the budget management by Donegal </w:t>
      </w:r>
      <w:proofErr w:type="gramStart"/>
      <w:r w:rsidRPr="007A0F12">
        <w:rPr>
          <w:rFonts w:ascii="Arial" w:hAnsi="Arial" w:cs="Arial"/>
        </w:rPr>
        <w:t>Local  Development</w:t>
      </w:r>
      <w:proofErr w:type="gramEnd"/>
      <w:r w:rsidRPr="007A0F12">
        <w:rPr>
          <w:rFonts w:ascii="Arial" w:hAnsi="Arial" w:cs="Arial"/>
        </w:rPr>
        <w:t xml:space="preserve"> CLG is in line with programme guidelines.  The admin costs reported were 8.27% of the total budget and the total </w:t>
      </w:r>
      <w:proofErr w:type="gramStart"/>
      <w:r w:rsidRPr="007A0F12">
        <w:rPr>
          <w:rFonts w:ascii="Arial" w:hAnsi="Arial" w:cs="Arial"/>
        </w:rPr>
        <w:t>spend</w:t>
      </w:r>
      <w:proofErr w:type="gramEnd"/>
      <w:r w:rsidRPr="007A0F12">
        <w:rPr>
          <w:rFonts w:ascii="Arial" w:hAnsi="Arial" w:cs="Arial"/>
        </w:rPr>
        <w:t xml:space="preserve"> is slightly below expected at 42.43% of the total Administration Budget.  Non Salary Costs for Goal 1 and 2 are significantly below target with no expenditure recorded under 4 out of 5 Goal 1 actins and no expenditure recorded under 4 of the 6 Goal 2 actions.  There is a very small expenditure recorded under Action 2.4.</w:t>
      </w:r>
    </w:p>
    <w:p w:rsidR="00EB6A98" w:rsidRPr="007A0F12" w:rsidRDefault="00EB6A98" w:rsidP="00EB6A98">
      <w:pPr>
        <w:spacing w:line="276" w:lineRule="auto"/>
        <w:ind w:left="360"/>
        <w:rPr>
          <w:rFonts w:ascii="Arial" w:hAnsi="Arial" w:cs="Arial"/>
        </w:rPr>
      </w:pPr>
    </w:p>
    <w:p w:rsidR="00EB6A98" w:rsidRPr="007A0F12" w:rsidRDefault="00EB6A98" w:rsidP="00EB6A98">
      <w:pPr>
        <w:spacing w:line="276" w:lineRule="auto"/>
        <w:ind w:left="360"/>
        <w:rPr>
          <w:rFonts w:ascii="Arial" w:hAnsi="Arial" w:cs="Arial"/>
        </w:rPr>
      </w:pPr>
      <w:r w:rsidRPr="007A0F12">
        <w:rPr>
          <w:rFonts w:ascii="Arial" w:hAnsi="Arial" w:cs="Arial"/>
        </w:rPr>
        <w:t>Donegal LCDC approved the reallocation of Goal 1 Action Budget for COVID 19 Social Enterprise grants and, as detailed in the narrative report, almost 60% of the budget for Non Salary Costs for Goal 1 has been committee to this.  It should be noted that whilst all the grants are allocated, none of them have been drawn down yet and are therefore not reflected in the mid year spend.</w:t>
      </w:r>
    </w:p>
    <w:p w:rsidR="00EB6A98" w:rsidRPr="007A0F12" w:rsidRDefault="00EB6A98" w:rsidP="00EB6A98">
      <w:pPr>
        <w:spacing w:line="276" w:lineRule="auto"/>
        <w:ind w:left="360"/>
        <w:rPr>
          <w:rFonts w:ascii="Arial" w:hAnsi="Arial" w:cs="Arial"/>
        </w:rPr>
      </w:pPr>
    </w:p>
    <w:p w:rsidR="00EB6A98" w:rsidRPr="007A0F12" w:rsidRDefault="00EB6A98" w:rsidP="00EB6A98">
      <w:pPr>
        <w:spacing w:line="276" w:lineRule="auto"/>
        <w:ind w:left="360"/>
        <w:rPr>
          <w:rFonts w:ascii="Arial" w:hAnsi="Arial" w:cs="Arial"/>
        </w:rPr>
      </w:pPr>
      <w:r w:rsidRPr="007A0F12">
        <w:rPr>
          <w:rFonts w:ascii="Arial" w:hAnsi="Arial" w:cs="Arial"/>
        </w:rPr>
        <w:t>DLDC have provided a detailed rationale for under expenditure.  The Mid Year Update indicates expenditure on setting up remote working for staff will be charged against the action budgets and they have flagged a potential under spend in the Goal 2 Action Budget.  They have indicated that they are hoping to identify new supports for clients which will ensure full spend at year end.</w:t>
      </w:r>
    </w:p>
    <w:p w:rsidR="00EB6A98" w:rsidRPr="007A0F12" w:rsidRDefault="00EB6A98" w:rsidP="00EB6A98">
      <w:pPr>
        <w:spacing w:line="276" w:lineRule="auto"/>
        <w:ind w:left="360"/>
        <w:rPr>
          <w:rFonts w:ascii="Arial" w:hAnsi="Arial" w:cs="Arial"/>
        </w:rPr>
      </w:pPr>
    </w:p>
    <w:p w:rsidR="00EB6A98" w:rsidRPr="007A0F12" w:rsidRDefault="00EB6A98" w:rsidP="00EB6A98">
      <w:pPr>
        <w:spacing w:line="276" w:lineRule="auto"/>
        <w:ind w:left="360"/>
        <w:rPr>
          <w:rFonts w:ascii="Arial" w:hAnsi="Arial" w:cs="Arial"/>
        </w:rPr>
      </w:pPr>
      <w:r w:rsidRPr="007A0F12">
        <w:rPr>
          <w:rFonts w:ascii="Arial" w:hAnsi="Arial" w:cs="Arial"/>
        </w:rPr>
        <w:t xml:space="preserve"> All payments are up to date and included on the IRIS System</w:t>
      </w:r>
    </w:p>
    <w:p w:rsidR="00EB6A98" w:rsidRPr="007A0F12" w:rsidRDefault="00EB6A98" w:rsidP="00EB6A98">
      <w:pPr>
        <w:spacing w:line="276" w:lineRule="auto"/>
        <w:ind w:left="360"/>
        <w:rPr>
          <w:rFonts w:ascii="Arial" w:hAnsi="Arial" w:cs="Arial"/>
        </w:rPr>
      </w:pPr>
    </w:p>
    <w:p w:rsidR="00EB6A98" w:rsidRPr="007A0F12" w:rsidRDefault="00EB6A98" w:rsidP="00EB6A98">
      <w:pPr>
        <w:ind w:left="360"/>
        <w:rPr>
          <w:rFonts w:ascii="Arial" w:hAnsi="Arial" w:cs="Arial"/>
        </w:rPr>
      </w:pPr>
      <w:r w:rsidRPr="007A0F12">
        <w:rPr>
          <w:rFonts w:ascii="Arial" w:hAnsi="Arial" w:cs="Arial"/>
        </w:rPr>
        <w:t xml:space="preserve">Verification checks on expenditure and VAT were carried out by Donegal County Council and no issues of concern were identified.   </w:t>
      </w:r>
    </w:p>
    <w:p w:rsidR="00EB6A98" w:rsidRPr="007A0F12" w:rsidRDefault="00EB6A98" w:rsidP="00EB6A98">
      <w:pPr>
        <w:pStyle w:val="NoSpacing"/>
        <w:ind w:left="360"/>
        <w:rPr>
          <w:rFonts w:ascii="Arial" w:hAnsi="Arial" w:cs="Arial"/>
          <w:b/>
        </w:rPr>
      </w:pPr>
    </w:p>
    <w:p w:rsidR="00EB6A98" w:rsidRPr="007A0F12" w:rsidRDefault="00EB6A98" w:rsidP="00EB6A98">
      <w:pPr>
        <w:pStyle w:val="NoSpacing"/>
        <w:ind w:left="360"/>
        <w:rPr>
          <w:rFonts w:ascii="Arial" w:hAnsi="Arial" w:cs="Arial"/>
          <w:u w:val="single"/>
        </w:rPr>
      </w:pPr>
      <w:proofErr w:type="spellStart"/>
      <w:r w:rsidRPr="007A0F12">
        <w:rPr>
          <w:rFonts w:ascii="Arial" w:hAnsi="Arial" w:cs="Arial"/>
          <w:u w:val="single"/>
        </w:rPr>
        <w:t>Pobal</w:t>
      </w:r>
      <w:proofErr w:type="spellEnd"/>
      <w:r w:rsidRPr="007A0F12">
        <w:rPr>
          <w:rFonts w:ascii="Arial" w:hAnsi="Arial" w:cs="Arial"/>
          <w:u w:val="single"/>
        </w:rPr>
        <w:t xml:space="preserve"> Parallel Review</w:t>
      </w:r>
    </w:p>
    <w:p w:rsidR="00EB6A98" w:rsidRPr="007A0F12" w:rsidRDefault="00EB6A98" w:rsidP="00EB6A98">
      <w:pPr>
        <w:pStyle w:val="NoSpacing"/>
        <w:ind w:left="360"/>
        <w:rPr>
          <w:rFonts w:ascii="Arial" w:hAnsi="Arial" w:cs="Arial"/>
        </w:rPr>
      </w:pPr>
      <w:r w:rsidRPr="007A0F12">
        <w:rPr>
          <w:rFonts w:ascii="Arial" w:hAnsi="Arial" w:cs="Arial"/>
        </w:rPr>
        <w:t xml:space="preserve">The </w:t>
      </w:r>
      <w:proofErr w:type="spellStart"/>
      <w:r w:rsidRPr="007A0F12">
        <w:rPr>
          <w:rFonts w:ascii="Arial" w:hAnsi="Arial" w:cs="Arial"/>
        </w:rPr>
        <w:t>Pobal</w:t>
      </w:r>
      <w:proofErr w:type="spellEnd"/>
      <w:r w:rsidRPr="007A0F12">
        <w:rPr>
          <w:rFonts w:ascii="Arial" w:hAnsi="Arial" w:cs="Arial"/>
        </w:rPr>
        <w:t xml:space="preserve"> parallel review was satisfactory with any queries which arose addressed by DLDC.  </w:t>
      </w:r>
      <w:proofErr w:type="spellStart"/>
      <w:r w:rsidRPr="007A0F12">
        <w:rPr>
          <w:rFonts w:ascii="Arial" w:hAnsi="Arial" w:cs="Arial"/>
        </w:rPr>
        <w:t>Pobal</w:t>
      </w:r>
      <w:proofErr w:type="spellEnd"/>
      <w:r w:rsidRPr="007A0F12">
        <w:rPr>
          <w:rFonts w:ascii="Arial" w:hAnsi="Arial" w:cs="Arial"/>
        </w:rPr>
        <w:t xml:space="preserve"> recommend that the LCDC and LDC liaise regularly until year end in relation to possible </w:t>
      </w:r>
      <w:proofErr w:type="spellStart"/>
      <w:r w:rsidRPr="007A0F12">
        <w:rPr>
          <w:rFonts w:ascii="Arial" w:hAnsi="Arial" w:cs="Arial"/>
        </w:rPr>
        <w:t>underspends</w:t>
      </w:r>
      <w:proofErr w:type="spellEnd"/>
      <w:r w:rsidRPr="007A0F12">
        <w:rPr>
          <w:rFonts w:ascii="Arial" w:hAnsi="Arial" w:cs="Arial"/>
        </w:rPr>
        <w:t xml:space="preserve"> or required budget adjustments due to the COVID pandemic.</w:t>
      </w:r>
    </w:p>
    <w:p w:rsidR="00EB6A98" w:rsidRPr="007A0F12" w:rsidRDefault="00EB6A98" w:rsidP="00EB6A98">
      <w:pPr>
        <w:pStyle w:val="NoSpacing"/>
        <w:ind w:left="360"/>
        <w:rPr>
          <w:rFonts w:ascii="Arial" w:hAnsi="Arial" w:cs="Arial"/>
        </w:rPr>
      </w:pPr>
    </w:p>
    <w:p w:rsidR="00EB6A98" w:rsidRPr="007A0F12" w:rsidRDefault="00EB6A98" w:rsidP="00EB6A98">
      <w:pPr>
        <w:pStyle w:val="NoSpacing"/>
        <w:ind w:left="360"/>
        <w:rPr>
          <w:rFonts w:ascii="Arial" w:hAnsi="Arial" w:cs="Arial"/>
          <w:u w:val="single"/>
        </w:rPr>
      </w:pPr>
      <w:r w:rsidRPr="007A0F12">
        <w:rPr>
          <w:rFonts w:ascii="Arial" w:hAnsi="Arial" w:cs="Arial"/>
          <w:u w:val="single"/>
        </w:rPr>
        <w:t>Overall Assessment</w:t>
      </w:r>
    </w:p>
    <w:p w:rsidR="00EB6A98" w:rsidRPr="007A0F12" w:rsidRDefault="00EB6A98" w:rsidP="00EB6A98">
      <w:pPr>
        <w:pStyle w:val="NoSpacing"/>
        <w:ind w:left="360"/>
        <w:rPr>
          <w:rFonts w:ascii="Arial" w:hAnsi="Arial" w:cs="Arial"/>
        </w:rPr>
      </w:pPr>
      <w:r w:rsidRPr="007A0F12">
        <w:rPr>
          <w:rFonts w:ascii="Arial" w:hAnsi="Arial" w:cs="Arial"/>
        </w:rPr>
        <w:t>DLDC have submitted a very detailed Mid Year Update clearly setting out their progress prior to the COVID 19 pandemic, the impact of the COVID 19 Pandemic on the delivery of the SICAP Programme in Lot 33-2 and the actions they have taken to deliver the Programme and support the individuals and community groups in their area throughout.  Through adjustments to their work practices they have managed to continue to deliver a quality service to the area and deliver the SICAP Programme.  A clear plan of action has not been set out by DLDC for the remainder of the year but this is understandable in such fluid circumstances.  Based on how well they have dealt with the issues arising to date, the Chief Officer is happy to accept their assurances that Actions targets will be achieved by year end and to note their commitment to identify new supports for clients which will result in full expenditure by year end.</w:t>
      </w:r>
    </w:p>
    <w:p w:rsidR="00EB6A98" w:rsidRPr="007A0F12" w:rsidRDefault="00EB6A98" w:rsidP="00EB6A98">
      <w:pPr>
        <w:pStyle w:val="NoSpacing"/>
        <w:ind w:left="360"/>
        <w:rPr>
          <w:rFonts w:ascii="Arial" w:hAnsi="Arial" w:cs="Arial"/>
        </w:rPr>
      </w:pPr>
    </w:p>
    <w:p w:rsidR="00EB6A98" w:rsidRPr="007A0F12" w:rsidRDefault="00AC4FAB" w:rsidP="00EB6A98">
      <w:pPr>
        <w:pStyle w:val="NoSpacing"/>
        <w:ind w:left="360"/>
        <w:rPr>
          <w:rFonts w:ascii="Arial" w:hAnsi="Arial" w:cs="Arial"/>
        </w:rPr>
      </w:pPr>
      <w:r>
        <w:rPr>
          <w:rFonts w:ascii="Arial" w:hAnsi="Arial" w:cs="Arial"/>
        </w:rPr>
        <w:t xml:space="preserve">Seamus confirmed that </w:t>
      </w:r>
      <w:r w:rsidR="00EB6A98" w:rsidRPr="007A0F12">
        <w:rPr>
          <w:rFonts w:ascii="Arial" w:hAnsi="Arial" w:cs="Arial"/>
        </w:rPr>
        <w:t>DLDC ha</w:t>
      </w:r>
      <w:r>
        <w:rPr>
          <w:rFonts w:ascii="Arial" w:hAnsi="Arial" w:cs="Arial"/>
        </w:rPr>
        <w:t>d</w:t>
      </w:r>
      <w:r w:rsidR="00EB6A98" w:rsidRPr="007A0F12">
        <w:rPr>
          <w:rFonts w:ascii="Arial" w:hAnsi="Arial" w:cs="Arial"/>
        </w:rPr>
        <w:t xml:space="preserve"> been requested to provide updates to members on SICAP Budget expenditure at the LCDC meetings to year end.  Padraic Fingleton confirmed that DLDC were currently reviewing the SICAP Programme Delivery and Budgets and </w:t>
      </w:r>
      <w:r w:rsidR="00EB6A98" w:rsidRPr="007A0F12">
        <w:rPr>
          <w:rFonts w:ascii="Arial" w:hAnsi="Arial" w:cs="Arial"/>
        </w:rPr>
        <w:lastRenderedPageBreak/>
        <w:t xml:space="preserve">confirmed that a full update would be presented at the next LCDC Meeting.  Padraic advised that a large amount of SICAP spend was directed into the COVID Response.  He confirmed to members that an </w:t>
      </w:r>
      <w:proofErr w:type="spellStart"/>
      <w:r w:rsidR="00EB6A98" w:rsidRPr="007A0F12">
        <w:rPr>
          <w:rFonts w:ascii="Arial" w:hAnsi="Arial" w:cs="Arial"/>
        </w:rPr>
        <w:t>underspend</w:t>
      </w:r>
      <w:proofErr w:type="spellEnd"/>
      <w:r w:rsidR="00EB6A98" w:rsidRPr="007A0F12">
        <w:rPr>
          <w:rFonts w:ascii="Arial" w:hAnsi="Arial" w:cs="Arial"/>
        </w:rPr>
        <w:t xml:space="preserve"> of the Lot 33-2 SICAP Budget was expected but assured members that it would be within the 5% limit set down.</w:t>
      </w:r>
    </w:p>
    <w:p w:rsidR="00EB6A98" w:rsidRPr="007A0F12" w:rsidRDefault="00EB6A98" w:rsidP="00EB6A98">
      <w:pPr>
        <w:pStyle w:val="NoSpacing"/>
        <w:ind w:left="360"/>
        <w:rPr>
          <w:rFonts w:ascii="Arial" w:hAnsi="Arial" w:cs="Arial"/>
        </w:rPr>
      </w:pPr>
    </w:p>
    <w:p w:rsidR="00EB6A98" w:rsidRPr="007A0F12" w:rsidRDefault="00EB6A98" w:rsidP="00EB6A98">
      <w:pPr>
        <w:pStyle w:val="ListParagraph"/>
        <w:ind w:left="360"/>
        <w:rPr>
          <w:rFonts w:ascii="Arial" w:hAnsi="Arial" w:cs="Arial"/>
        </w:rPr>
      </w:pPr>
      <w:r w:rsidRPr="007A0F12">
        <w:rPr>
          <w:rFonts w:ascii="Arial" w:hAnsi="Arial" w:cs="Arial"/>
        </w:rPr>
        <w:t xml:space="preserve">Members noted the SICAP Mid Year Check for Lot 33-2 </w:t>
      </w:r>
    </w:p>
    <w:p w:rsidR="00EB6A98" w:rsidRPr="007A0F12" w:rsidRDefault="00EB6A98" w:rsidP="00EB6A98">
      <w:pPr>
        <w:pStyle w:val="NoSpacing"/>
        <w:ind w:left="360"/>
        <w:rPr>
          <w:rFonts w:ascii="Arial" w:hAnsi="Arial" w:cs="Arial"/>
        </w:rPr>
      </w:pPr>
    </w:p>
    <w:p w:rsidR="007A0F12" w:rsidRPr="007A0F12" w:rsidRDefault="007A0F12" w:rsidP="007A0F12">
      <w:pPr>
        <w:pStyle w:val="NoSpacing"/>
        <w:numPr>
          <w:ilvl w:val="0"/>
          <w:numId w:val="1"/>
        </w:numPr>
        <w:rPr>
          <w:rFonts w:ascii="Arial" w:hAnsi="Arial" w:cs="Arial"/>
          <w:b/>
          <w:iCs/>
        </w:rPr>
      </w:pPr>
      <w:r w:rsidRPr="007A0F12">
        <w:rPr>
          <w:rFonts w:ascii="Arial" w:hAnsi="Arial" w:cs="Arial"/>
          <w:b/>
          <w:iCs/>
        </w:rPr>
        <w:t>SICAP Mid Year Check – Lot 33-3</w:t>
      </w:r>
    </w:p>
    <w:p w:rsidR="007A0F12" w:rsidRPr="007A0F12" w:rsidRDefault="007A0F12" w:rsidP="007A0F12">
      <w:pPr>
        <w:pStyle w:val="NoSpacing"/>
        <w:ind w:left="360"/>
        <w:rPr>
          <w:rFonts w:ascii="Arial" w:hAnsi="Arial" w:cs="Arial"/>
          <w:b/>
          <w:iCs/>
        </w:rPr>
      </w:pPr>
    </w:p>
    <w:p w:rsidR="007A0F12" w:rsidRPr="007A0F12" w:rsidRDefault="007A0F12" w:rsidP="007A0F12">
      <w:pPr>
        <w:pStyle w:val="ListParagraph"/>
        <w:ind w:left="360"/>
        <w:rPr>
          <w:rFonts w:ascii="Arial" w:hAnsi="Arial" w:cs="Arial"/>
        </w:rPr>
      </w:pPr>
      <w:r w:rsidRPr="007A0F12">
        <w:rPr>
          <w:rFonts w:ascii="Arial" w:hAnsi="Arial" w:cs="Arial"/>
        </w:rPr>
        <w:t>Seamus Canning provided an update on the Mid Year Check for Lot 33-2 to members as follows:-</w:t>
      </w:r>
    </w:p>
    <w:p w:rsidR="00EB6A98" w:rsidRPr="007A0F12" w:rsidRDefault="00EB6A98" w:rsidP="00EB6A98">
      <w:pPr>
        <w:pStyle w:val="NoSpacing"/>
        <w:ind w:left="360"/>
        <w:rPr>
          <w:rFonts w:ascii="Arial" w:hAnsi="Arial" w:cs="Arial"/>
        </w:rPr>
      </w:pPr>
    </w:p>
    <w:p w:rsidR="007A0F12" w:rsidRPr="007A0F12" w:rsidRDefault="007A0F12" w:rsidP="007A0F12">
      <w:pPr>
        <w:ind w:left="360"/>
        <w:rPr>
          <w:rFonts w:ascii="Arial" w:hAnsi="Arial" w:cs="Arial"/>
          <w:u w:val="single"/>
        </w:rPr>
      </w:pPr>
      <w:r w:rsidRPr="007A0F12">
        <w:rPr>
          <w:rFonts w:ascii="Arial" w:hAnsi="Arial" w:cs="Arial"/>
          <w:u w:val="single"/>
        </w:rPr>
        <w:t>Targets</w:t>
      </w:r>
    </w:p>
    <w:p w:rsidR="007A0F12" w:rsidRPr="007A0F12" w:rsidRDefault="007A0F12" w:rsidP="007A0F12">
      <w:pPr>
        <w:spacing w:line="276" w:lineRule="auto"/>
        <w:ind w:left="360"/>
        <w:rPr>
          <w:rFonts w:ascii="Arial" w:hAnsi="Arial" w:cs="Arial"/>
        </w:rPr>
      </w:pPr>
      <w:r w:rsidRPr="007A0F12">
        <w:rPr>
          <w:rFonts w:ascii="Arial" w:hAnsi="Arial" w:cs="Arial"/>
        </w:rPr>
        <w:t xml:space="preserve">The overall progress for Lot 33-3 in 2020 was very good despite the COVID Emergency. The Mid Year Targets for both KPI1 and KPI 2 being significantly exceeded with 69% of KPI1 and 65% of KPI 2 targets being achieved by </w:t>
      </w:r>
      <w:proofErr w:type="spellStart"/>
      <w:r w:rsidRPr="007A0F12">
        <w:rPr>
          <w:rFonts w:ascii="Arial" w:hAnsi="Arial" w:cs="Arial"/>
        </w:rPr>
        <w:t>mid year</w:t>
      </w:r>
      <w:proofErr w:type="spellEnd"/>
      <w:r w:rsidRPr="007A0F12">
        <w:rPr>
          <w:rFonts w:ascii="Arial" w:hAnsi="Arial" w:cs="Arial"/>
        </w:rPr>
        <w:t>.</w:t>
      </w:r>
    </w:p>
    <w:p w:rsidR="007A0F12" w:rsidRPr="007A0F12" w:rsidRDefault="007A0F12" w:rsidP="007A0F12">
      <w:pPr>
        <w:spacing w:line="276" w:lineRule="auto"/>
        <w:ind w:left="360"/>
        <w:rPr>
          <w:rFonts w:ascii="Arial" w:hAnsi="Arial" w:cs="Arial"/>
        </w:rPr>
      </w:pPr>
    </w:p>
    <w:p w:rsidR="007A0F12" w:rsidRPr="007A0F12" w:rsidRDefault="007A0F12" w:rsidP="007A0F12">
      <w:pPr>
        <w:spacing w:line="276" w:lineRule="auto"/>
        <w:ind w:left="360"/>
        <w:rPr>
          <w:rFonts w:ascii="Arial" w:hAnsi="Arial" w:cs="Arial"/>
        </w:rPr>
      </w:pPr>
      <w:r w:rsidRPr="007A0F12">
        <w:rPr>
          <w:rFonts w:ascii="Arial" w:hAnsi="Arial" w:cs="Arial"/>
        </w:rPr>
        <w:t>The KPI2 Target for disadvantaged areas is on target at 23.13% against the annual target of 28%</w:t>
      </w:r>
    </w:p>
    <w:p w:rsidR="007A0F12" w:rsidRPr="007A0F12" w:rsidRDefault="007A0F12" w:rsidP="007A0F12">
      <w:pPr>
        <w:ind w:left="360"/>
        <w:rPr>
          <w:rFonts w:ascii="Arial" w:hAnsi="Arial" w:cs="Arial"/>
          <w:b/>
        </w:rPr>
      </w:pPr>
    </w:p>
    <w:p w:rsidR="007A0F12" w:rsidRPr="007A0F12" w:rsidRDefault="007A0F12" w:rsidP="007A0F12">
      <w:pPr>
        <w:ind w:left="360"/>
        <w:rPr>
          <w:rFonts w:ascii="Arial" w:hAnsi="Arial" w:cs="Arial"/>
          <w:u w:val="single"/>
        </w:rPr>
      </w:pPr>
      <w:r w:rsidRPr="007A0F12">
        <w:rPr>
          <w:rFonts w:ascii="Arial" w:hAnsi="Arial" w:cs="Arial"/>
          <w:u w:val="single"/>
        </w:rPr>
        <w:t>Financial Requirements</w:t>
      </w:r>
    </w:p>
    <w:p w:rsidR="007A0F12" w:rsidRPr="007A0F12" w:rsidRDefault="007A0F12" w:rsidP="007A0F12">
      <w:pPr>
        <w:spacing w:line="276" w:lineRule="auto"/>
        <w:ind w:left="360"/>
        <w:rPr>
          <w:rFonts w:ascii="Arial" w:hAnsi="Arial" w:cs="Arial"/>
        </w:rPr>
      </w:pPr>
      <w:r w:rsidRPr="007A0F12">
        <w:rPr>
          <w:rFonts w:ascii="Arial" w:hAnsi="Arial" w:cs="Arial"/>
        </w:rPr>
        <w:t xml:space="preserve">The Financial Report submitted was examined and the budget management by Donegal </w:t>
      </w:r>
      <w:proofErr w:type="gramStart"/>
      <w:r w:rsidRPr="007A0F12">
        <w:rPr>
          <w:rFonts w:ascii="Arial" w:hAnsi="Arial" w:cs="Arial"/>
        </w:rPr>
        <w:t>Local  Development</w:t>
      </w:r>
      <w:proofErr w:type="gramEnd"/>
      <w:r w:rsidRPr="007A0F12">
        <w:rPr>
          <w:rFonts w:ascii="Arial" w:hAnsi="Arial" w:cs="Arial"/>
        </w:rPr>
        <w:t xml:space="preserve"> CLG is in line with programme guidelines.  The admin costs reported were 10.82% of the total budget and the total </w:t>
      </w:r>
      <w:proofErr w:type="gramStart"/>
      <w:r w:rsidRPr="007A0F12">
        <w:rPr>
          <w:rFonts w:ascii="Arial" w:hAnsi="Arial" w:cs="Arial"/>
        </w:rPr>
        <w:t>spend</w:t>
      </w:r>
      <w:proofErr w:type="gramEnd"/>
      <w:r w:rsidRPr="007A0F12">
        <w:rPr>
          <w:rFonts w:ascii="Arial" w:hAnsi="Arial" w:cs="Arial"/>
        </w:rPr>
        <w:t xml:space="preserve"> is slightly below expected at 46.36% of the total Administration Budget.  Non Salary Costs for Goal 1 and 2 are all significantly below target with very low expenditure recorded under 4 out of 5 Goal 1 actions and low or no expenditure recorded on all  6 of Goal 2 actions.   </w:t>
      </w:r>
    </w:p>
    <w:p w:rsidR="007A0F12" w:rsidRPr="007A0F12" w:rsidRDefault="007A0F12" w:rsidP="007A0F12">
      <w:pPr>
        <w:spacing w:line="276" w:lineRule="auto"/>
        <w:ind w:left="360"/>
        <w:rPr>
          <w:rFonts w:ascii="Arial" w:hAnsi="Arial" w:cs="Arial"/>
        </w:rPr>
      </w:pPr>
    </w:p>
    <w:p w:rsidR="007A0F12" w:rsidRPr="007A0F12" w:rsidRDefault="007A0F12" w:rsidP="007A0F12">
      <w:pPr>
        <w:spacing w:line="276" w:lineRule="auto"/>
        <w:ind w:left="360"/>
        <w:rPr>
          <w:rFonts w:ascii="Arial" w:hAnsi="Arial" w:cs="Arial"/>
        </w:rPr>
      </w:pPr>
      <w:r w:rsidRPr="007A0F12">
        <w:rPr>
          <w:rFonts w:ascii="Arial" w:hAnsi="Arial" w:cs="Arial"/>
        </w:rPr>
        <w:t xml:space="preserve">Donegal LCDC approved reallocation of Goal 1 Action Budget for COVID 19 Social Enterprise Grants and as, detailed in the narrative report 56% of the budget for Non Salary Costs for Goal 1 has been committed to this.  It should be noted that whilst all grants are allocated not all of them have been drawn down yet and therefore not reflected in the mid year spend. </w:t>
      </w:r>
    </w:p>
    <w:p w:rsidR="007A0F12" w:rsidRPr="007A0F12" w:rsidRDefault="007A0F12" w:rsidP="007A0F12">
      <w:pPr>
        <w:spacing w:line="276" w:lineRule="auto"/>
        <w:ind w:left="360"/>
        <w:rPr>
          <w:rFonts w:ascii="Arial" w:hAnsi="Arial" w:cs="Arial"/>
        </w:rPr>
      </w:pPr>
    </w:p>
    <w:p w:rsidR="007A0F12" w:rsidRPr="007A0F12" w:rsidRDefault="007A0F12" w:rsidP="007A0F12">
      <w:pPr>
        <w:spacing w:line="276" w:lineRule="auto"/>
        <w:ind w:left="360"/>
        <w:rPr>
          <w:rFonts w:ascii="Arial" w:hAnsi="Arial" w:cs="Arial"/>
        </w:rPr>
      </w:pPr>
      <w:r w:rsidRPr="007A0F12">
        <w:rPr>
          <w:rFonts w:ascii="Arial" w:hAnsi="Arial" w:cs="Arial"/>
        </w:rPr>
        <w:t>DLDC have provided a detailed rationale for under expenditure.  The Mid Year Update indicates expenditure on setting up remote working for staff will be charged against the action budgets and they have flagged a potential under spend in the Goal 2 Action Budget.  They have indicated that they are hoping to identify new supports for clients which will ensure full spend at year end.</w:t>
      </w:r>
    </w:p>
    <w:p w:rsidR="007A0F12" w:rsidRPr="007A0F12" w:rsidRDefault="007A0F12" w:rsidP="007A0F12">
      <w:pPr>
        <w:spacing w:line="276" w:lineRule="auto"/>
        <w:ind w:left="360"/>
        <w:rPr>
          <w:rFonts w:ascii="Arial" w:hAnsi="Arial" w:cs="Arial"/>
        </w:rPr>
      </w:pPr>
    </w:p>
    <w:p w:rsidR="007A0F12" w:rsidRPr="007A0F12" w:rsidRDefault="007A0F12" w:rsidP="007A0F12">
      <w:pPr>
        <w:spacing w:line="276" w:lineRule="auto"/>
        <w:ind w:left="360"/>
        <w:rPr>
          <w:rFonts w:ascii="Arial" w:hAnsi="Arial" w:cs="Arial"/>
        </w:rPr>
      </w:pPr>
      <w:r w:rsidRPr="007A0F12">
        <w:rPr>
          <w:rFonts w:ascii="Arial" w:hAnsi="Arial" w:cs="Arial"/>
        </w:rPr>
        <w:t xml:space="preserve"> All payments are up to date and included on the IRIS System</w:t>
      </w:r>
    </w:p>
    <w:p w:rsidR="007A0F12" w:rsidRPr="007A0F12" w:rsidRDefault="007A0F12" w:rsidP="007A0F12">
      <w:pPr>
        <w:spacing w:line="276" w:lineRule="auto"/>
        <w:ind w:left="360"/>
        <w:rPr>
          <w:rFonts w:ascii="Arial" w:hAnsi="Arial" w:cs="Arial"/>
        </w:rPr>
      </w:pPr>
    </w:p>
    <w:p w:rsidR="007A0F12" w:rsidRPr="007A0F12" w:rsidRDefault="007A0F12" w:rsidP="007A0F12">
      <w:pPr>
        <w:ind w:left="360"/>
        <w:rPr>
          <w:rFonts w:ascii="Arial" w:hAnsi="Arial" w:cs="Arial"/>
        </w:rPr>
      </w:pPr>
      <w:r w:rsidRPr="007A0F12">
        <w:rPr>
          <w:rFonts w:ascii="Arial" w:hAnsi="Arial" w:cs="Arial"/>
        </w:rPr>
        <w:t xml:space="preserve">Verification checks on expenditure and VAT were carried out by Donegal County Council and no issues of concern were identified.   </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rPr>
      </w:pPr>
    </w:p>
    <w:p w:rsidR="007A0F12" w:rsidRPr="007A0F12" w:rsidRDefault="007A0F12" w:rsidP="007A0F12">
      <w:pPr>
        <w:pStyle w:val="NoSpacing"/>
        <w:ind w:left="360"/>
        <w:rPr>
          <w:rFonts w:ascii="Arial" w:hAnsi="Arial" w:cs="Arial"/>
          <w:u w:val="single"/>
        </w:rPr>
      </w:pPr>
      <w:proofErr w:type="spellStart"/>
      <w:r w:rsidRPr="007A0F12">
        <w:rPr>
          <w:rFonts w:ascii="Arial" w:hAnsi="Arial" w:cs="Arial"/>
          <w:u w:val="single"/>
        </w:rPr>
        <w:lastRenderedPageBreak/>
        <w:t>Pobal</w:t>
      </w:r>
      <w:proofErr w:type="spellEnd"/>
      <w:r w:rsidRPr="007A0F12">
        <w:rPr>
          <w:rFonts w:ascii="Arial" w:hAnsi="Arial" w:cs="Arial"/>
          <w:u w:val="single"/>
        </w:rPr>
        <w:t xml:space="preserve"> Parallel Review</w:t>
      </w:r>
    </w:p>
    <w:p w:rsidR="007A0F12" w:rsidRPr="007A0F12" w:rsidRDefault="007A0F12" w:rsidP="007A0F12">
      <w:pPr>
        <w:pStyle w:val="NoSpacing"/>
        <w:ind w:left="360"/>
        <w:rPr>
          <w:rFonts w:ascii="Arial" w:hAnsi="Arial" w:cs="Arial"/>
        </w:rPr>
      </w:pPr>
      <w:r w:rsidRPr="007A0F12">
        <w:rPr>
          <w:rFonts w:ascii="Arial" w:hAnsi="Arial" w:cs="Arial"/>
        </w:rPr>
        <w:t xml:space="preserve">The </w:t>
      </w:r>
      <w:proofErr w:type="spellStart"/>
      <w:r w:rsidRPr="007A0F12">
        <w:rPr>
          <w:rFonts w:ascii="Arial" w:hAnsi="Arial" w:cs="Arial"/>
        </w:rPr>
        <w:t>Pobal</w:t>
      </w:r>
      <w:proofErr w:type="spellEnd"/>
      <w:r w:rsidRPr="007A0F12">
        <w:rPr>
          <w:rFonts w:ascii="Arial" w:hAnsi="Arial" w:cs="Arial"/>
        </w:rPr>
        <w:t xml:space="preserve"> parallel review was satisfactory with any queries which arose addressed by DLDC.  </w:t>
      </w:r>
      <w:proofErr w:type="spellStart"/>
      <w:r w:rsidRPr="007A0F12">
        <w:rPr>
          <w:rFonts w:ascii="Arial" w:hAnsi="Arial" w:cs="Arial"/>
        </w:rPr>
        <w:t>Pobal</w:t>
      </w:r>
      <w:proofErr w:type="spellEnd"/>
      <w:r w:rsidRPr="007A0F12">
        <w:rPr>
          <w:rFonts w:ascii="Arial" w:hAnsi="Arial" w:cs="Arial"/>
        </w:rPr>
        <w:t xml:space="preserve"> recommend that the LCDC and LDC liaise regularly until year end in relation to possible </w:t>
      </w:r>
      <w:proofErr w:type="spellStart"/>
      <w:r w:rsidRPr="007A0F12">
        <w:rPr>
          <w:rFonts w:ascii="Arial" w:hAnsi="Arial" w:cs="Arial"/>
        </w:rPr>
        <w:t>underspends</w:t>
      </w:r>
      <w:proofErr w:type="spellEnd"/>
      <w:r w:rsidRPr="007A0F12">
        <w:rPr>
          <w:rFonts w:ascii="Arial" w:hAnsi="Arial" w:cs="Arial"/>
        </w:rPr>
        <w:t xml:space="preserve"> or required budget adjustments due to the COVID pandemic.</w:t>
      </w:r>
    </w:p>
    <w:p w:rsidR="007A0F12" w:rsidRPr="007A0F12" w:rsidRDefault="007A0F12" w:rsidP="007A0F12">
      <w:pPr>
        <w:pStyle w:val="NoSpacing"/>
        <w:ind w:left="360"/>
        <w:rPr>
          <w:rFonts w:ascii="Arial" w:hAnsi="Arial" w:cs="Arial"/>
        </w:rPr>
      </w:pPr>
    </w:p>
    <w:p w:rsidR="007A0F12" w:rsidRPr="007A0F12" w:rsidRDefault="007A0F12" w:rsidP="007A0F12">
      <w:pPr>
        <w:pStyle w:val="NoSpacing"/>
        <w:ind w:left="360"/>
        <w:rPr>
          <w:rFonts w:ascii="Arial" w:hAnsi="Arial" w:cs="Arial"/>
          <w:u w:val="single"/>
        </w:rPr>
      </w:pPr>
      <w:r w:rsidRPr="007A0F12">
        <w:rPr>
          <w:rFonts w:ascii="Arial" w:hAnsi="Arial" w:cs="Arial"/>
          <w:u w:val="single"/>
        </w:rPr>
        <w:t>Overall Assessment</w:t>
      </w:r>
    </w:p>
    <w:p w:rsidR="007A0F12" w:rsidRPr="007A0F12" w:rsidRDefault="007A0F12" w:rsidP="007A0F12">
      <w:pPr>
        <w:pStyle w:val="NoSpacing"/>
        <w:ind w:left="360"/>
        <w:rPr>
          <w:rFonts w:ascii="Arial" w:hAnsi="Arial" w:cs="Arial"/>
        </w:rPr>
      </w:pPr>
      <w:r w:rsidRPr="007A0F12">
        <w:rPr>
          <w:rFonts w:ascii="Arial" w:hAnsi="Arial" w:cs="Arial"/>
        </w:rPr>
        <w:t>DLDC have submitted a very detailed Mid Year Update clearly setting out their progress prior to the COVID 19 pandemic, the impact of the COVID 19 Pandemic on the delivery of the SICAP Programme in Lot 33-3 and the actions they have taken to deliver the Programme and support the individuals and community groups in their area throughout.  Through adjustments to their work practices they have managed to continue to deliver a quality service to the area and deliver the SICAP Programme.  A clear plan of action has not been set out by DLDC for the remainder of the year but this is understandable in such fluid circumstances.  Based on how well they have dealt with the issues arising to date, the Chief Officer is happy to accept their assurances that Actions targets will be achieved by year end and to note their commitment to identify new supports for clients which will result in full expenditure by year end.</w:t>
      </w:r>
    </w:p>
    <w:p w:rsidR="007A0F12" w:rsidRPr="007A0F12" w:rsidRDefault="007A0F12" w:rsidP="007A0F12">
      <w:pPr>
        <w:pStyle w:val="NoSpacing"/>
        <w:ind w:left="360"/>
        <w:rPr>
          <w:rFonts w:ascii="Arial" w:hAnsi="Arial" w:cs="Arial"/>
        </w:rPr>
      </w:pPr>
    </w:p>
    <w:p w:rsidR="007A0F12" w:rsidRPr="007A0F12" w:rsidRDefault="00AC4FAB" w:rsidP="007A0F12">
      <w:pPr>
        <w:pStyle w:val="NoSpacing"/>
        <w:ind w:left="360"/>
        <w:rPr>
          <w:rFonts w:ascii="Arial" w:hAnsi="Arial" w:cs="Arial"/>
        </w:rPr>
      </w:pPr>
      <w:r>
        <w:rPr>
          <w:rFonts w:ascii="Arial" w:hAnsi="Arial" w:cs="Arial"/>
        </w:rPr>
        <w:t xml:space="preserve">Seamus confirmed that </w:t>
      </w:r>
      <w:r w:rsidR="007A0F12" w:rsidRPr="007A0F12">
        <w:rPr>
          <w:rFonts w:ascii="Arial" w:hAnsi="Arial" w:cs="Arial"/>
        </w:rPr>
        <w:t>DLDC ha</w:t>
      </w:r>
      <w:r>
        <w:rPr>
          <w:rFonts w:ascii="Arial" w:hAnsi="Arial" w:cs="Arial"/>
        </w:rPr>
        <w:t>d</w:t>
      </w:r>
      <w:r w:rsidR="007A0F12" w:rsidRPr="007A0F12">
        <w:rPr>
          <w:rFonts w:ascii="Arial" w:hAnsi="Arial" w:cs="Arial"/>
        </w:rPr>
        <w:t xml:space="preserve"> been requested to provide updates to members on SICAP Budget expenditure at the LCDC meetings to year end.  Padraic Fingleton confirmed that DLDC were currently reviewing the SICAP Programme Delivery and Budgets and confirmed that a full update would be presented at the next LCDC Meeting.  Padraic advised that a large amount of SICAP spend was directed into the COVID Response.  He confirmed to members that an </w:t>
      </w:r>
      <w:proofErr w:type="spellStart"/>
      <w:r w:rsidR="007A0F12" w:rsidRPr="007A0F12">
        <w:rPr>
          <w:rFonts w:ascii="Arial" w:hAnsi="Arial" w:cs="Arial"/>
        </w:rPr>
        <w:t>underspend</w:t>
      </w:r>
      <w:proofErr w:type="spellEnd"/>
      <w:r w:rsidR="007A0F12" w:rsidRPr="007A0F12">
        <w:rPr>
          <w:rFonts w:ascii="Arial" w:hAnsi="Arial" w:cs="Arial"/>
        </w:rPr>
        <w:t xml:space="preserve"> of the Lot 33-2 SICAP Budget was expected but assured members that it would be within the 5% limit set down.</w:t>
      </w:r>
    </w:p>
    <w:p w:rsidR="007A0F12" w:rsidRPr="007A0F12" w:rsidRDefault="007A0F12" w:rsidP="007A0F12">
      <w:pPr>
        <w:pStyle w:val="NoSpacing"/>
        <w:ind w:left="360"/>
        <w:rPr>
          <w:rFonts w:ascii="Arial" w:hAnsi="Arial" w:cs="Arial"/>
        </w:rPr>
      </w:pPr>
    </w:p>
    <w:p w:rsidR="00C43E55" w:rsidRPr="007A0F12" w:rsidRDefault="00C43E55" w:rsidP="00C43E55">
      <w:pPr>
        <w:pStyle w:val="ListParagraph"/>
        <w:ind w:left="360"/>
        <w:rPr>
          <w:rFonts w:ascii="Arial" w:hAnsi="Arial" w:cs="Arial"/>
        </w:rPr>
      </w:pPr>
      <w:r w:rsidRPr="007A0F12">
        <w:rPr>
          <w:rFonts w:ascii="Arial" w:hAnsi="Arial" w:cs="Arial"/>
        </w:rPr>
        <w:t xml:space="preserve">Members </w:t>
      </w:r>
      <w:r w:rsidR="00EB6A98" w:rsidRPr="007A0F12">
        <w:rPr>
          <w:rFonts w:ascii="Arial" w:hAnsi="Arial" w:cs="Arial"/>
        </w:rPr>
        <w:t xml:space="preserve">noted the </w:t>
      </w:r>
      <w:r w:rsidRPr="007A0F12">
        <w:rPr>
          <w:rFonts w:ascii="Arial" w:hAnsi="Arial" w:cs="Arial"/>
        </w:rPr>
        <w:t xml:space="preserve">SICAP Mid Year </w:t>
      </w:r>
      <w:r w:rsidR="007A0F12" w:rsidRPr="007A0F12">
        <w:rPr>
          <w:rFonts w:ascii="Arial" w:hAnsi="Arial" w:cs="Arial"/>
        </w:rPr>
        <w:t>Check for Lot 33-</w:t>
      </w:r>
      <w:r w:rsidRPr="007A0F12">
        <w:rPr>
          <w:rFonts w:ascii="Arial" w:hAnsi="Arial" w:cs="Arial"/>
        </w:rPr>
        <w:t xml:space="preserve"> </w:t>
      </w:r>
    </w:p>
    <w:p w:rsidR="007A0F12" w:rsidRPr="007A0F12" w:rsidRDefault="007A0F12" w:rsidP="00E92AFB">
      <w:pPr>
        <w:pStyle w:val="NoSpacing"/>
        <w:ind w:left="360"/>
        <w:rPr>
          <w:rFonts w:ascii="Arial" w:hAnsi="Arial" w:cs="Arial"/>
          <w:iCs/>
        </w:rPr>
      </w:pPr>
    </w:p>
    <w:p w:rsidR="007A0F12" w:rsidRPr="007A0F12" w:rsidRDefault="007A0F12" w:rsidP="00B426C9">
      <w:pPr>
        <w:pStyle w:val="NoSpacing"/>
        <w:numPr>
          <w:ilvl w:val="0"/>
          <w:numId w:val="1"/>
        </w:numPr>
        <w:rPr>
          <w:rFonts w:ascii="Arial" w:hAnsi="Arial" w:cs="Arial"/>
          <w:b/>
          <w:iCs/>
        </w:rPr>
      </w:pPr>
      <w:r w:rsidRPr="007A0F12">
        <w:rPr>
          <w:rFonts w:ascii="Arial" w:hAnsi="Arial" w:cs="Arial"/>
          <w:b/>
          <w:iCs/>
        </w:rPr>
        <w:t xml:space="preserve">SICAP – Request for Budget Adjustment for Lot 33-2 and 33-3 </w:t>
      </w:r>
    </w:p>
    <w:p w:rsidR="007A0F12" w:rsidRPr="007A0F12" w:rsidRDefault="007A0F12" w:rsidP="007A0F12">
      <w:pPr>
        <w:pStyle w:val="NoSpacing"/>
        <w:ind w:left="360"/>
        <w:rPr>
          <w:rFonts w:ascii="Arial" w:hAnsi="Arial" w:cs="Arial"/>
          <w:b/>
          <w:iCs/>
        </w:rPr>
      </w:pPr>
    </w:p>
    <w:p w:rsidR="007A0F12" w:rsidRPr="007A0F12" w:rsidRDefault="007A0F12" w:rsidP="007A0F12">
      <w:pPr>
        <w:ind w:left="360"/>
        <w:rPr>
          <w:rFonts w:ascii="Arial" w:hAnsi="Arial" w:cs="Arial"/>
        </w:rPr>
      </w:pPr>
      <w:r w:rsidRPr="007A0F12">
        <w:rPr>
          <w:rFonts w:ascii="Arial" w:hAnsi="Arial" w:cs="Arial"/>
          <w:iCs/>
        </w:rPr>
        <w:t xml:space="preserve">Seamus Canning advised members that </w:t>
      </w:r>
      <w:r w:rsidRPr="007A0F12">
        <w:rPr>
          <w:rFonts w:ascii="Arial" w:hAnsi="Arial" w:cs="Arial"/>
        </w:rPr>
        <w:t xml:space="preserve">following on from the request from DLDC to the LCDC Committee in April 2020 to reallocate part of the SICAP Action budget 2020 to a COVID 19 – Community Response Fund, DLDC had provided an update on this funding and a request for an </w:t>
      </w:r>
      <w:r w:rsidRPr="007A0F12">
        <w:rPr>
          <w:rFonts w:ascii="Arial" w:hAnsi="Arial" w:cs="Arial"/>
          <w:bCs/>
        </w:rPr>
        <w:t>additional budget adjustment</w:t>
      </w:r>
      <w:r w:rsidRPr="007A0F12">
        <w:rPr>
          <w:rFonts w:ascii="Arial" w:hAnsi="Arial" w:cs="Arial"/>
        </w:rPr>
        <w:t xml:space="preserve"> for consideration of members.</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rPr>
      </w:pPr>
      <w:r w:rsidRPr="007A0F12">
        <w:rPr>
          <w:rFonts w:ascii="Arial" w:hAnsi="Arial" w:cs="Arial"/>
        </w:rPr>
        <w:t xml:space="preserve">On receipt of members approval of to reallocate part of the SICAP Goal 1 Action Budget 2020, DLDC immediately issued an open call for applications to the COVID 19 – Community Response Fund. </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rPr>
      </w:pPr>
      <w:r w:rsidRPr="007A0F12">
        <w:rPr>
          <w:rFonts w:ascii="Arial" w:hAnsi="Arial" w:cs="Arial"/>
        </w:rPr>
        <w:t xml:space="preserve">They received a significant number of applications which resulted in the funding being over-subscribed.  All application received were valid and eligible under the Funding guidelines and the need was evident. </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rPr>
      </w:pPr>
      <w:r w:rsidRPr="007A0F12">
        <w:rPr>
          <w:rFonts w:ascii="Arial" w:hAnsi="Arial" w:cs="Arial"/>
        </w:rPr>
        <w:t>On carrying out a further review of their Action budget they established that they had sufficient Action budget to approve all applications received for the COVID 19 – Community Response Fund whilst also successfully delivering any planned initiatives in their SICAP Annual Plan 2020 for Lots 33-2 and 33-3 which are permitted under the current government restriction.</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rPr>
      </w:pPr>
      <w:r w:rsidRPr="007A0F12">
        <w:rPr>
          <w:rFonts w:ascii="Arial" w:hAnsi="Arial" w:cs="Arial"/>
        </w:rPr>
        <w:lastRenderedPageBreak/>
        <w:t xml:space="preserve">DLDC advised that in real terms it is becoming increasingly unlikely, that SICAP staff, partners or groups - will be in a position to action </w:t>
      </w:r>
      <w:r w:rsidRPr="007A0F12">
        <w:rPr>
          <w:rFonts w:ascii="Arial" w:hAnsi="Arial" w:cs="Arial"/>
          <w:bCs/>
        </w:rPr>
        <w:t>any</w:t>
      </w:r>
      <w:r w:rsidRPr="007A0F12">
        <w:rPr>
          <w:rFonts w:ascii="Arial" w:hAnsi="Arial" w:cs="Arial"/>
        </w:rPr>
        <w:t xml:space="preserve"> of the planned activities for which budget(s) have been allocated in the existing annual plan in 2020.</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rPr>
      </w:pPr>
      <w:r w:rsidRPr="007A0F12">
        <w:rPr>
          <w:rFonts w:ascii="Arial" w:hAnsi="Arial" w:cs="Arial"/>
        </w:rPr>
        <w:t>As the community &amp; voluntary organisations were in urgent need of this financial support in order to deliver services in response to COVID 19, they felt it was imperative that groups received support from DLDC under the SICAP Programme to do so where possible.</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rPr>
      </w:pPr>
      <w:r w:rsidRPr="007A0F12">
        <w:rPr>
          <w:rFonts w:ascii="Arial" w:hAnsi="Arial" w:cs="Arial"/>
        </w:rPr>
        <w:t>The approved reallocation of SICAP Action budget as per April 2020 request was as follows:</w:t>
      </w:r>
    </w:p>
    <w:p w:rsidR="007A0F12" w:rsidRPr="007A0F12" w:rsidRDefault="007A0F12" w:rsidP="007A0F12">
      <w:pPr>
        <w:ind w:left="360"/>
        <w:rPr>
          <w:rFonts w:ascii="Arial" w:hAnsi="Arial" w:cs="Arial"/>
        </w:rPr>
      </w:pPr>
    </w:p>
    <w:p w:rsidR="007A0F12" w:rsidRPr="007A0F12" w:rsidRDefault="007A0F12" w:rsidP="007A0F12">
      <w:pPr>
        <w:pStyle w:val="ListParagraph"/>
        <w:ind w:left="1080" w:hanging="360"/>
        <w:rPr>
          <w:rFonts w:ascii="Arial" w:hAnsi="Arial" w:cs="Arial"/>
        </w:rPr>
      </w:pPr>
      <w:r w:rsidRPr="007A0F12">
        <w:rPr>
          <w:rFonts w:ascii="Arial" w:hAnsi="Arial" w:cs="Arial"/>
        </w:rPr>
        <w:t xml:space="preserve">·       Lot 33-2 – Donegal </w:t>
      </w:r>
      <w:proofErr w:type="spellStart"/>
      <w:r w:rsidRPr="007A0F12">
        <w:rPr>
          <w:rFonts w:ascii="Arial" w:hAnsi="Arial" w:cs="Arial"/>
        </w:rPr>
        <w:t>Gaeltacht</w:t>
      </w:r>
      <w:proofErr w:type="spellEnd"/>
      <w:r w:rsidRPr="007A0F12">
        <w:rPr>
          <w:rFonts w:ascii="Arial" w:hAnsi="Arial" w:cs="Arial"/>
        </w:rPr>
        <w:t xml:space="preserve"> - €8,500</w:t>
      </w:r>
    </w:p>
    <w:p w:rsidR="007A0F12" w:rsidRPr="007A0F12" w:rsidRDefault="007A0F12" w:rsidP="007A0F12">
      <w:pPr>
        <w:pStyle w:val="ListParagraph"/>
        <w:ind w:left="1080" w:hanging="360"/>
        <w:rPr>
          <w:rFonts w:ascii="Arial" w:hAnsi="Arial" w:cs="Arial"/>
        </w:rPr>
      </w:pPr>
      <w:r w:rsidRPr="007A0F12">
        <w:rPr>
          <w:rFonts w:ascii="Arial" w:hAnsi="Arial" w:cs="Arial"/>
        </w:rPr>
        <w:t>·       Lot 33-3 – Central Donegal -   €25</w:t>
      </w:r>
      <w:proofErr w:type="gramStart"/>
      <w:r w:rsidRPr="007A0F12">
        <w:rPr>
          <w:rFonts w:ascii="Arial" w:hAnsi="Arial" w:cs="Arial"/>
        </w:rPr>
        <w:t>,00</w:t>
      </w:r>
      <w:proofErr w:type="gramEnd"/>
    </w:p>
    <w:p w:rsidR="007A0F12" w:rsidRPr="007A0F12" w:rsidRDefault="007A0F12" w:rsidP="007A0F12">
      <w:pPr>
        <w:ind w:left="360"/>
        <w:rPr>
          <w:rFonts w:ascii="Arial" w:hAnsi="Arial" w:cs="Arial"/>
          <w:color w:val="1F497D"/>
        </w:rPr>
      </w:pPr>
    </w:p>
    <w:p w:rsidR="007A0F12" w:rsidRPr="007A0F12" w:rsidRDefault="007A0F12" w:rsidP="007A0F12">
      <w:pPr>
        <w:ind w:left="360"/>
        <w:rPr>
          <w:rFonts w:ascii="Arial" w:hAnsi="Arial" w:cs="Arial"/>
          <w:bCs/>
        </w:rPr>
      </w:pPr>
      <w:r w:rsidRPr="007A0F12">
        <w:rPr>
          <w:rFonts w:ascii="Arial" w:hAnsi="Arial" w:cs="Arial"/>
          <w:bCs/>
        </w:rPr>
        <w:t xml:space="preserve">Donegal Local Development CLG </w:t>
      </w:r>
      <w:proofErr w:type="gramStart"/>
      <w:r w:rsidRPr="007A0F12">
        <w:rPr>
          <w:rFonts w:ascii="Arial" w:hAnsi="Arial" w:cs="Arial"/>
          <w:bCs/>
        </w:rPr>
        <w:t>were</w:t>
      </w:r>
      <w:proofErr w:type="gramEnd"/>
      <w:r w:rsidRPr="007A0F12">
        <w:rPr>
          <w:rFonts w:ascii="Arial" w:hAnsi="Arial" w:cs="Arial"/>
          <w:bCs/>
        </w:rPr>
        <w:t xml:space="preserve"> now requesting an additional budget adjustment with a total re-allocation of SICAP Goal 1 Action budget 2020 to the COVID 19 – Community Response Fund as follows:</w:t>
      </w:r>
    </w:p>
    <w:p w:rsidR="007A0F12" w:rsidRPr="007A0F12" w:rsidRDefault="007A0F12" w:rsidP="007A0F12">
      <w:pPr>
        <w:ind w:left="360"/>
        <w:rPr>
          <w:rFonts w:ascii="Arial" w:hAnsi="Arial" w:cs="Arial"/>
          <w:b/>
          <w:bCs/>
          <w:u w:val="single"/>
        </w:rPr>
      </w:pPr>
    </w:p>
    <w:p w:rsidR="007A0F12" w:rsidRPr="007A0F12" w:rsidRDefault="007A0F12" w:rsidP="007A0F12">
      <w:pPr>
        <w:pStyle w:val="ListParagraph"/>
        <w:ind w:left="1080" w:hanging="360"/>
        <w:rPr>
          <w:rFonts w:ascii="Arial" w:hAnsi="Arial" w:cs="Arial"/>
        </w:rPr>
      </w:pPr>
      <w:r w:rsidRPr="007A0F12">
        <w:rPr>
          <w:rFonts w:ascii="Arial" w:hAnsi="Arial" w:cs="Arial"/>
        </w:rPr>
        <w:t xml:space="preserve">·       Lot 33-2 – Donegal </w:t>
      </w:r>
      <w:proofErr w:type="spellStart"/>
      <w:r w:rsidRPr="007A0F12">
        <w:rPr>
          <w:rFonts w:ascii="Arial" w:hAnsi="Arial" w:cs="Arial"/>
        </w:rPr>
        <w:t>Gaeltacht</w:t>
      </w:r>
      <w:proofErr w:type="spellEnd"/>
      <w:r w:rsidRPr="007A0F12">
        <w:rPr>
          <w:rFonts w:ascii="Arial" w:hAnsi="Arial" w:cs="Arial"/>
        </w:rPr>
        <w:t xml:space="preserve"> </w:t>
      </w:r>
      <w:proofErr w:type="gramStart"/>
      <w:r w:rsidRPr="007A0F12">
        <w:rPr>
          <w:rFonts w:ascii="Arial" w:hAnsi="Arial" w:cs="Arial"/>
        </w:rPr>
        <w:t>-  €</w:t>
      </w:r>
      <w:proofErr w:type="gramEnd"/>
      <w:r w:rsidRPr="007A0F12">
        <w:rPr>
          <w:rFonts w:ascii="Arial" w:hAnsi="Arial" w:cs="Arial"/>
        </w:rPr>
        <w:t>10,678.46</w:t>
      </w:r>
    </w:p>
    <w:p w:rsidR="007A0F12" w:rsidRPr="007A0F12" w:rsidRDefault="007A0F12" w:rsidP="007A0F12">
      <w:pPr>
        <w:pStyle w:val="ListParagraph"/>
        <w:ind w:left="1080" w:hanging="360"/>
        <w:rPr>
          <w:rFonts w:ascii="Arial" w:hAnsi="Arial" w:cs="Arial"/>
        </w:rPr>
      </w:pPr>
      <w:r w:rsidRPr="007A0F12">
        <w:rPr>
          <w:rFonts w:ascii="Arial" w:hAnsi="Arial" w:cs="Arial"/>
        </w:rPr>
        <w:t>·       Lot 33-3 – Central Donegal -     €33,037.00</w:t>
      </w:r>
    </w:p>
    <w:p w:rsidR="007A0F12" w:rsidRPr="007A0F12" w:rsidRDefault="007A0F12" w:rsidP="007A0F12">
      <w:pPr>
        <w:pStyle w:val="NoSpacing"/>
        <w:ind w:left="720"/>
        <w:rPr>
          <w:rFonts w:ascii="Arial" w:hAnsi="Arial" w:cs="Arial"/>
          <w:iCs/>
        </w:rPr>
      </w:pPr>
    </w:p>
    <w:p w:rsidR="007A0F12" w:rsidRPr="007A0F12" w:rsidRDefault="007A0F12" w:rsidP="007A0F12">
      <w:pPr>
        <w:pStyle w:val="NoSpacing"/>
        <w:ind w:left="360"/>
        <w:rPr>
          <w:rFonts w:ascii="Arial" w:hAnsi="Arial" w:cs="Arial"/>
        </w:rPr>
      </w:pPr>
      <w:r w:rsidRPr="007A0F12">
        <w:rPr>
          <w:rFonts w:ascii="Arial" w:hAnsi="Arial" w:cs="Arial"/>
          <w:iCs/>
        </w:rPr>
        <w:t xml:space="preserve">On the proposal of Martin McDermott, seconded by </w:t>
      </w:r>
      <w:proofErr w:type="spellStart"/>
      <w:r w:rsidRPr="007A0F12">
        <w:rPr>
          <w:rFonts w:ascii="Arial" w:hAnsi="Arial" w:cs="Arial"/>
          <w:iCs/>
        </w:rPr>
        <w:t>Clr</w:t>
      </w:r>
      <w:proofErr w:type="spellEnd"/>
      <w:r w:rsidRPr="007A0F12">
        <w:rPr>
          <w:rFonts w:ascii="Arial" w:hAnsi="Arial" w:cs="Arial"/>
          <w:iCs/>
        </w:rPr>
        <w:t xml:space="preserve"> </w:t>
      </w:r>
      <w:proofErr w:type="spellStart"/>
      <w:r w:rsidRPr="007A0F12">
        <w:rPr>
          <w:rFonts w:ascii="Arial" w:hAnsi="Arial" w:cs="Arial"/>
          <w:iCs/>
        </w:rPr>
        <w:t>Maire</w:t>
      </w:r>
      <w:proofErr w:type="spellEnd"/>
      <w:r w:rsidRPr="007A0F12">
        <w:rPr>
          <w:rFonts w:ascii="Arial" w:hAnsi="Arial" w:cs="Arial"/>
          <w:iCs/>
        </w:rPr>
        <w:t xml:space="preserve"> Therese Gallagher, members </w:t>
      </w:r>
      <w:r w:rsidRPr="007A0F12">
        <w:rPr>
          <w:rFonts w:ascii="Arial" w:hAnsi="Arial" w:cs="Arial"/>
        </w:rPr>
        <w:t>approved the additional amendment to the SICAP Goal 1 Action Budget as set out above</w:t>
      </w:r>
    </w:p>
    <w:p w:rsidR="007A0F12" w:rsidRPr="007A0F12" w:rsidRDefault="007A0F12" w:rsidP="007A0F12">
      <w:pPr>
        <w:pStyle w:val="NoSpacing"/>
        <w:ind w:left="360"/>
        <w:rPr>
          <w:rFonts w:ascii="Arial" w:hAnsi="Arial" w:cs="Arial"/>
          <w:iCs/>
        </w:rPr>
      </w:pPr>
    </w:p>
    <w:p w:rsidR="007A0F12" w:rsidRPr="007A0F12" w:rsidRDefault="007A0F12" w:rsidP="00B426C9">
      <w:pPr>
        <w:pStyle w:val="NoSpacing"/>
        <w:numPr>
          <w:ilvl w:val="0"/>
          <w:numId w:val="1"/>
        </w:numPr>
        <w:rPr>
          <w:rFonts w:ascii="Arial" w:hAnsi="Arial" w:cs="Arial"/>
          <w:b/>
          <w:iCs/>
        </w:rPr>
      </w:pPr>
      <w:r w:rsidRPr="007A0F12">
        <w:rPr>
          <w:rFonts w:ascii="Arial" w:hAnsi="Arial" w:cs="Arial"/>
          <w:b/>
          <w:iCs/>
        </w:rPr>
        <w:t>SICAP Case Study – Lot 33-2</w:t>
      </w:r>
    </w:p>
    <w:p w:rsidR="007A0F12" w:rsidRPr="007A0F12" w:rsidRDefault="007A0F12" w:rsidP="007A0F12">
      <w:pPr>
        <w:pStyle w:val="NoSpacing"/>
        <w:rPr>
          <w:rFonts w:ascii="Arial" w:hAnsi="Arial" w:cs="Arial"/>
          <w:b/>
          <w:iCs/>
        </w:rPr>
      </w:pPr>
    </w:p>
    <w:p w:rsidR="007A0F12" w:rsidRPr="007A0F12" w:rsidRDefault="007A0F12" w:rsidP="007A0F12">
      <w:pPr>
        <w:ind w:left="360"/>
        <w:rPr>
          <w:rFonts w:ascii="Arial" w:hAnsi="Arial" w:cs="Arial"/>
        </w:rPr>
      </w:pPr>
      <w:r w:rsidRPr="007A0F12">
        <w:rPr>
          <w:rFonts w:ascii="Arial" w:hAnsi="Arial" w:cs="Arial"/>
          <w:iCs/>
        </w:rPr>
        <w:t xml:space="preserve">Seamus Canning advised members that </w:t>
      </w:r>
      <w:r w:rsidRPr="007A0F12">
        <w:rPr>
          <w:rFonts w:ascii="Arial" w:hAnsi="Arial" w:cs="Arial"/>
        </w:rPr>
        <w:t>at the LCDC Meeting on 16</w:t>
      </w:r>
      <w:r w:rsidRPr="007A0F12">
        <w:rPr>
          <w:rFonts w:ascii="Arial" w:hAnsi="Arial" w:cs="Arial"/>
          <w:vertAlign w:val="superscript"/>
        </w:rPr>
        <w:t>th</w:t>
      </w:r>
      <w:r w:rsidRPr="007A0F12">
        <w:rPr>
          <w:rFonts w:ascii="Arial" w:hAnsi="Arial" w:cs="Arial"/>
        </w:rPr>
        <w:t xml:space="preserve"> June members agreed the theme for the SICAP Case Studies 2020 for Lots 33-1, 33-2 and 33-3 as follows:-</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u w:val="single"/>
        </w:rPr>
      </w:pPr>
      <w:r w:rsidRPr="007A0F12">
        <w:rPr>
          <w:rFonts w:ascii="Arial" w:hAnsi="Arial" w:cs="Arial"/>
          <w:u w:val="single"/>
        </w:rPr>
        <w:t xml:space="preserve">Case Study Lot 33-1 2020 – </w:t>
      </w:r>
    </w:p>
    <w:p w:rsidR="007A0F12" w:rsidRPr="007A0F12" w:rsidRDefault="007A0F12" w:rsidP="007A0F12">
      <w:pPr>
        <w:ind w:left="360"/>
        <w:rPr>
          <w:rFonts w:ascii="Arial" w:hAnsi="Arial" w:cs="Arial"/>
        </w:rPr>
      </w:pPr>
      <w:r w:rsidRPr="007A0F12">
        <w:rPr>
          <w:rFonts w:ascii="Arial" w:hAnsi="Arial" w:cs="Arial"/>
        </w:rPr>
        <w:t>Theme:</w:t>
      </w:r>
      <w:r w:rsidRPr="007A0F12">
        <w:rPr>
          <w:rFonts w:ascii="Arial" w:hAnsi="Arial" w:cs="Arial"/>
        </w:rPr>
        <w:tab/>
      </w:r>
      <w:r w:rsidRPr="007A0F12">
        <w:rPr>
          <w:rFonts w:ascii="Arial" w:hAnsi="Arial" w:cs="Arial"/>
        </w:rPr>
        <w:tab/>
        <w:t>Social Enterprise Supports</w:t>
      </w:r>
    </w:p>
    <w:p w:rsidR="007A0F12" w:rsidRPr="007A0F12" w:rsidRDefault="007A0F12" w:rsidP="007A0F12">
      <w:pPr>
        <w:ind w:left="360"/>
        <w:rPr>
          <w:rFonts w:ascii="Arial" w:hAnsi="Arial" w:cs="Arial"/>
        </w:rPr>
      </w:pPr>
      <w:r w:rsidRPr="007A0F12">
        <w:rPr>
          <w:rFonts w:ascii="Arial" w:hAnsi="Arial" w:cs="Arial"/>
        </w:rPr>
        <w:t xml:space="preserve">Case Study Title: </w:t>
      </w:r>
      <w:r w:rsidRPr="007A0F12">
        <w:rPr>
          <w:rFonts w:ascii="Arial" w:hAnsi="Arial" w:cs="Arial"/>
        </w:rPr>
        <w:tab/>
        <w:t>Growing the Social Economy in Inishowen</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bCs/>
          <w:u w:val="single"/>
          <w:lang w:val="en-GB"/>
        </w:rPr>
      </w:pPr>
      <w:r w:rsidRPr="007A0F12">
        <w:rPr>
          <w:rFonts w:ascii="Arial" w:hAnsi="Arial" w:cs="Arial"/>
          <w:bCs/>
          <w:u w:val="single"/>
          <w:lang w:val="en-GB"/>
        </w:rPr>
        <w:t xml:space="preserve">Case Study Lot 33-2 2020 – </w:t>
      </w:r>
    </w:p>
    <w:p w:rsidR="007A0F12" w:rsidRPr="007A0F12" w:rsidRDefault="007A0F12" w:rsidP="007A0F12">
      <w:pPr>
        <w:ind w:left="360"/>
        <w:rPr>
          <w:rFonts w:ascii="Arial" w:hAnsi="Arial" w:cs="Arial"/>
          <w:lang w:val="en-GB"/>
        </w:rPr>
      </w:pPr>
      <w:proofErr w:type="gramStart"/>
      <w:r w:rsidRPr="007A0F12">
        <w:rPr>
          <w:rFonts w:ascii="Arial" w:hAnsi="Arial" w:cs="Arial"/>
          <w:bCs/>
          <w:lang w:val="en-GB"/>
        </w:rPr>
        <w:t>Theme :</w:t>
      </w:r>
      <w:proofErr w:type="gramEnd"/>
      <w:r w:rsidRPr="007A0F12">
        <w:rPr>
          <w:rFonts w:ascii="Arial" w:hAnsi="Arial" w:cs="Arial"/>
          <w:bCs/>
          <w:lang w:val="en-GB"/>
        </w:rPr>
        <w:tab/>
      </w:r>
      <w:r w:rsidRPr="007A0F12">
        <w:rPr>
          <w:rFonts w:ascii="Arial" w:hAnsi="Arial" w:cs="Arial"/>
          <w:bCs/>
          <w:lang w:val="en-GB"/>
        </w:rPr>
        <w:tab/>
      </w:r>
      <w:r w:rsidRPr="007A0F12">
        <w:rPr>
          <w:rFonts w:ascii="Arial" w:hAnsi="Arial" w:cs="Arial"/>
          <w:lang w:val="en-GB"/>
        </w:rPr>
        <w:t>Collaboration</w:t>
      </w:r>
    </w:p>
    <w:p w:rsidR="007A0F12" w:rsidRPr="007A0F12" w:rsidRDefault="007A0F12" w:rsidP="007A0F12">
      <w:pPr>
        <w:ind w:left="360"/>
        <w:rPr>
          <w:rFonts w:ascii="Arial" w:hAnsi="Arial" w:cs="Arial"/>
          <w:lang w:val="en-GB"/>
        </w:rPr>
      </w:pPr>
      <w:r w:rsidRPr="007A0F12">
        <w:rPr>
          <w:rFonts w:ascii="Arial" w:hAnsi="Arial" w:cs="Arial"/>
          <w:bCs/>
          <w:lang w:val="en-GB"/>
        </w:rPr>
        <w:t>Case Study Title</w:t>
      </w:r>
      <w:proofErr w:type="gramStart"/>
      <w:r w:rsidRPr="007A0F12">
        <w:rPr>
          <w:rFonts w:ascii="Arial" w:hAnsi="Arial" w:cs="Arial"/>
          <w:lang w:val="en-GB"/>
        </w:rPr>
        <w:t>::</w:t>
      </w:r>
      <w:proofErr w:type="gramEnd"/>
      <w:r w:rsidRPr="007A0F12">
        <w:rPr>
          <w:rFonts w:ascii="Arial" w:hAnsi="Arial" w:cs="Arial"/>
          <w:lang w:val="en-GB"/>
        </w:rPr>
        <w:tab/>
        <w:t>‘</w:t>
      </w:r>
      <w:proofErr w:type="spellStart"/>
      <w:r w:rsidRPr="007A0F12">
        <w:rPr>
          <w:rFonts w:ascii="Arial" w:hAnsi="Arial" w:cs="Arial"/>
          <w:lang w:val="en-GB"/>
        </w:rPr>
        <w:t>Tacú</w:t>
      </w:r>
      <w:proofErr w:type="spellEnd"/>
      <w:r w:rsidRPr="007A0F12">
        <w:rPr>
          <w:rFonts w:ascii="Arial" w:hAnsi="Arial" w:cs="Arial"/>
          <w:lang w:val="en-GB"/>
        </w:rPr>
        <w:t xml:space="preserve"> le </w:t>
      </w:r>
      <w:proofErr w:type="spellStart"/>
      <w:r w:rsidRPr="007A0F12">
        <w:rPr>
          <w:rFonts w:ascii="Arial" w:hAnsi="Arial" w:cs="Arial"/>
          <w:lang w:val="en-GB"/>
        </w:rPr>
        <w:t>Gaoth</w:t>
      </w:r>
      <w:proofErr w:type="spellEnd"/>
      <w:r w:rsidRPr="007A0F12">
        <w:rPr>
          <w:rFonts w:ascii="Arial" w:hAnsi="Arial" w:cs="Arial"/>
          <w:lang w:val="en-GB"/>
        </w:rPr>
        <w:t xml:space="preserve"> Dobhair’ COVID 19 Response Initiative</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bCs/>
          <w:u w:val="single"/>
          <w:lang w:val="en-GB"/>
        </w:rPr>
      </w:pPr>
      <w:r w:rsidRPr="007A0F12">
        <w:rPr>
          <w:rFonts w:ascii="Arial" w:hAnsi="Arial" w:cs="Arial"/>
          <w:bCs/>
          <w:u w:val="single"/>
          <w:lang w:val="en-GB"/>
        </w:rPr>
        <w:t xml:space="preserve">Case Study Lot 33-3 2020 – </w:t>
      </w:r>
    </w:p>
    <w:p w:rsidR="007A0F12" w:rsidRPr="007A0F12" w:rsidRDefault="007A0F12" w:rsidP="007A0F12">
      <w:pPr>
        <w:ind w:left="360"/>
        <w:rPr>
          <w:rFonts w:ascii="Arial" w:hAnsi="Arial" w:cs="Arial"/>
          <w:lang w:val="en-GB"/>
        </w:rPr>
      </w:pPr>
      <w:proofErr w:type="gramStart"/>
      <w:r w:rsidRPr="007A0F12">
        <w:rPr>
          <w:rFonts w:ascii="Arial" w:hAnsi="Arial" w:cs="Arial"/>
          <w:bCs/>
          <w:lang w:val="en-GB"/>
        </w:rPr>
        <w:t>Theme :</w:t>
      </w:r>
      <w:proofErr w:type="gramEnd"/>
      <w:r w:rsidRPr="007A0F12">
        <w:rPr>
          <w:rFonts w:ascii="Arial" w:hAnsi="Arial" w:cs="Arial"/>
          <w:bCs/>
          <w:lang w:val="en-GB"/>
        </w:rPr>
        <w:tab/>
      </w:r>
      <w:r w:rsidRPr="007A0F12">
        <w:rPr>
          <w:rFonts w:ascii="Arial" w:hAnsi="Arial" w:cs="Arial"/>
          <w:bCs/>
          <w:lang w:val="en-GB"/>
        </w:rPr>
        <w:tab/>
      </w:r>
      <w:r w:rsidRPr="007A0F12">
        <w:rPr>
          <w:rFonts w:ascii="Arial" w:hAnsi="Arial" w:cs="Arial"/>
          <w:lang w:val="en-GB"/>
        </w:rPr>
        <w:t>Goal 1 or Goal 2 Projects</w:t>
      </w:r>
    </w:p>
    <w:p w:rsidR="007A0F12" w:rsidRPr="007A0F12" w:rsidRDefault="007A0F12" w:rsidP="007A0F12">
      <w:pPr>
        <w:ind w:left="2520" w:hanging="2160"/>
        <w:rPr>
          <w:rFonts w:ascii="Arial" w:hAnsi="Arial" w:cs="Arial"/>
          <w:lang w:val="en-GB"/>
        </w:rPr>
      </w:pPr>
      <w:r w:rsidRPr="007A0F12">
        <w:rPr>
          <w:rFonts w:ascii="Arial" w:hAnsi="Arial" w:cs="Arial"/>
          <w:bCs/>
          <w:lang w:val="en-GB"/>
        </w:rPr>
        <w:t>Case Study Title</w:t>
      </w:r>
      <w:r w:rsidRPr="007A0F12">
        <w:rPr>
          <w:rFonts w:ascii="Arial" w:hAnsi="Arial" w:cs="Arial"/>
          <w:lang w:val="en-GB"/>
        </w:rPr>
        <w:t xml:space="preserve">:  </w:t>
      </w:r>
      <w:r w:rsidRPr="007A0F12">
        <w:rPr>
          <w:rFonts w:ascii="Arial" w:hAnsi="Arial" w:cs="Arial"/>
          <w:lang w:val="en-GB"/>
        </w:rPr>
        <w:tab/>
        <w:t xml:space="preserve">‘Are You Connected’. </w:t>
      </w:r>
      <w:proofErr w:type="gramStart"/>
      <w:r w:rsidRPr="007A0F12">
        <w:rPr>
          <w:rFonts w:ascii="Arial" w:hAnsi="Arial" w:cs="Arial"/>
          <w:lang w:val="en-GB"/>
        </w:rPr>
        <w:t>Concentrating on Goal 2 - Individual Client Caseloads.</w:t>
      </w:r>
      <w:proofErr w:type="gramEnd"/>
      <w:r w:rsidRPr="007A0F12">
        <w:rPr>
          <w:rFonts w:ascii="Arial" w:hAnsi="Arial" w:cs="Arial"/>
          <w:lang w:val="en-GB"/>
        </w:rPr>
        <w:t xml:space="preserve"> </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rPr>
      </w:pPr>
      <w:r w:rsidRPr="007A0F12">
        <w:rPr>
          <w:rFonts w:ascii="Arial" w:hAnsi="Arial" w:cs="Arial"/>
        </w:rPr>
        <w:t>Seamus advised that a request has been received from DLDC to change the theme of the SICAP Case Study for Lot 33-2 to Engagement Strategies with SICAP Target Groups/Communities.</w:t>
      </w:r>
    </w:p>
    <w:p w:rsidR="007A0F12" w:rsidRPr="007A0F12" w:rsidRDefault="007A0F12" w:rsidP="007A0F12">
      <w:pPr>
        <w:ind w:left="360"/>
        <w:rPr>
          <w:rFonts w:ascii="Arial" w:hAnsi="Arial" w:cs="Arial"/>
        </w:rPr>
      </w:pPr>
    </w:p>
    <w:p w:rsidR="007A0F12" w:rsidRPr="007A0F12" w:rsidRDefault="007A0F12" w:rsidP="007A0F12">
      <w:pPr>
        <w:ind w:left="360"/>
        <w:rPr>
          <w:rFonts w:ascii="Arial" w:hAnsi="Arial" w:cs="Arial"/>
        </w:rPr>
      </w:pPr>
      <w:r w:rsidRPr="007A0F12">
        <w:rPr>
          <w:rFonts w:ascii="Arial" w:hAnsi="Arial" w:cs="Arial"/>
        </w:rPr>
        <w:t xml:space="preserve">DLDC advised that as they progress work on the case study it has become evident that the focus of the case study is primarily on reaching the most disadvantaged </w:t>
      </w:r>
      <w:proofErr w:type="gramStart"/>
      <w:r w:rsidRPr="007A0F12">
        <w:rPr>
          <w:rFonts w:ascii="Arial" w:hAnsi="Arial" w:cs="Arial"/>
        </w:rPr>
        <w:t>members  of</w:t>
      </w:r>
      <w:proofErr w:type="gramEnd"/>
      <w:r w:rsidRPr="007A0F12">
        <w:rPr>
          <w:rFonts w:ascii="Arial" w:hAnsi="Arial" w:cs="Arial"/>
        </w:rPr>
        <w:t xml:space="preserve"> the community throughout the COVID Pandemic.</w:t>
      </w:r>
    </w:p>
    <w:p w:rsidR="007A0F12" w:rsidRPr="007A0F12" w:rsidRDefault="007A0F12" w:rsidP="007A0F12">
      <w:pPr>
        <w:ind w:left="360"/>
        <w:rPr>
          <w:rFonts w:ascii="Arial" w:hAnsi="Arial" w:cs="Arial"/>
        </w:rPr>
      </w:pPr>
      <w:r w:rsidRPr="007A0F12">
        <w:rPr>
          <w:rFonts w:ascii="Arial" w:hAnsi="Arial" w:cs="Arial"/>
        </w:rPr>
        <w:t xml:space="preserve">It was confirmed that the requested theme change was in keeping with the guidelines for SICAP Case Studies 2020.  </w:t>
      </w:r>
    </w:p>
    <w:p w:rsidR="007A0F12" w:rsidRPr="007A0F12" w:rsidRDefault="007A0F12" w:rsidP="007A0F12">
      <w:pPr>
        <w:ind w:left="360"/>
        <w:rPr>
          <w:rFonts w:ascii="Arial" w:hAnsi="Arial" w:cs="Arial"/>
        </w:rPr>
      </w:pPr>
    </w:p>
    <w:p w:rsidR="007A0F12" w:rsidRPr="007A0F12" w:rsidRDefault="007A0F12" w:rsidP="007A0F12">
      <w:pPr>
        <w:pStyle w:val="NoSpacing"/>
        <w:ind w:left="360"/>
        <w:rPr>
          <w:rFonts w:ascii="Arial" w:hAnsi="Arial" w:cs="Arial"/>
        </w:rPr>
      </w:pPr>
      <w:r w:rsidRPr="007A0F12">
        <w:rPr>
          <w:rFonts w:ascii="Arial" w:hAnsi="Arial" w:cs="Arial"/>
        </w:rPr>
        <w:t xml:space="preserve">On the proposal of </w:t>
      </w:r>
      <w:proofErr w:type="spellStart"/>
      <w:r w:rsidRPr="007A0F12">
        <w:rPr>
          <w:rFonts w:ascii="Arial" w:hAnsi="Arial" w:cs="Arial"/>
        </w:rPr>
        <w:t>Clr</w:t>
      </w:r>
      <w:proofErr w:type="spellEnd"/>
      <w:r w:rsidRPr="007A0F12">
        <w:rPr>
          <w:rFonts w:ascii="Arial" w:hAnsi="Arial" w:cs="Arial"/>
        </w:rPr>
        <w:t xml:space="preserve"> </w:t>
      </w:r>
      <w:proofErr w:type="spellStart"/>
      <w:r w:rsidRPr="007A0F12">
        <w:rPr>
          <w:rFonts w:ascii="Arial" w:hAnsi="Arial" w:cs="Arial"/>
        </w:rPr>
        <w:t>Maire</w:t>
      </w:r>
      <w:proofErr w:type="spellEnd"/>
      <w:r w:rsidRPr="007A0F12">
        <w:rPr>
          <w:rFonts w:ascii="Arial" w:hAnsi="Arial" w:cs="Arial"/>
        </w:rPr>
        <w:t xml:space="preserve"> Therese Gallagher, seconded by Anne McHugh members agree to change the Case Study theme for Lot 33-2 from Collaboration to Engagement Strategies with SICAP Target Groups/Communities</w:t>
      </w:r>
    </w:p>
    <w:p w:rsidR="007A0F12" w:rsidRPr="007A0F12" w:rsidRDefault="007A0F12" w:rsidP="007A0F12">
      <w:pPr>
        <w:pStyle w:val="NoSpacing"/>
        <w:ind w:left="360"/>
        <w:rPr>
          <w:rFonts w:ascii="Arial" w:hAnsi="Arial" w:cs="Arial"/>
          <w:iCs/>
        </w:rPr>
      </w:pPr>
    </w:p>
    <w:p w:rsidR="007A0F12" w:rsidRDefault="00AC4FAB" w:rsidP="00B426C9">
      <w:pPr>
        <w:pStyle w:val="NoSpacing"/>
        <w:numPr>
          <w:ilvl w:val="0"/>
          <w:numId w:val="1"/>
        </w:numPr>
        <w:rPr>
          <w:rFonts w:ascii="Arial" w:hAnsi="Arial" w:cs="Arial"/>
          <w:b/>
          <w:iCs/>
        </w:rPr>
      </w:pPr>
      <w:r>
        <w:rPr>
          <w:rFonts w:ascii="Arial" w:hAnsi="Arial" w:cs="Arial"/>
          <w:b/>
          <w:iCs/>
        </w:rPr>
        <w:t>Community Enhancement Programme 2020 – Community Centres and Community Buildings</w:t>
      </w:r>
    </w:p>
    <w:p w:rsidR="00AC4FAB" w:rsidRDefault="00AC4FAB" w:rsidP="00AC4FAB">
      <w:pPr>
        <w:pStyle w:val="NoSpacing"/>
        <w:rPr>
          <w:rFonts w:ascii="Arial" w:hAnsi="Arial" w:cs="Arial"/>
          <w:b/>
          <w:iCs/>
        </w:rPr>
      </w:pPr>
    </w:p>
    <w:p w:rsidR="00AC4FAB" w:rsidRPr="0013475F" w:rsidRDefault="00AC4FAB" w:rsidP="00F95E95">
      <w:pPr>
        <w:spacing w:after="150"/>
        <w:ind w:left="360"/>
        <w:rPr>
          <w:rFonts w:ascii="Arial" w:hAnsi="Arial" w:cs="Arial"/>
          <w:color w:val="000000"/>
        </w:rPr>
      </w:pPr>
      <w:r>
        <w:rPr>
          <w:rFonts w:ascii="Arial" w:hAnsi="Arial" w:cs="Arial"/>
          <w:iCs/>
        </w:rPr>
        <w:t xml:space="preserve">Seamus Canning advised members that </w:t>
      </w:r>
      <w:r>
        <w:rPr>
          <w:rFonts w:ascii="Arial" w:hAnsi="Arial" w:cs="Arial"/>
          <w:color w:val="000000"/>
        </w:rPr>
        <w:t>t</w:t>
      </w:r>
      <w:r w:rsidRPr="0013475F">
        <w:rPr>
          <w:rFonts w:ascii="Arial" w:hAnsi="Arial" w:cs="Arial"/>
          <w:color w:val="000000"/>
        </w:rPr>
        <w:t xml:space="preserve">he Department of Rural and Community Affairs have launched the Community Enhancement Programme - </w:t>
      </w:r>
      <w:r w:rsidRPr="0013475F">
        <w:rPr>
          <w:rFonts w:ascii="Arial" w:hAnsi="Arial" w:cs="Arial"/>
        </w:rPr>
        <w:t xml:space="preserve">2020 </w:t>
      </w:r>
      <w:r>
        <w:rPr>
          <w:rFonts w:ascii="Arial" w:hAnsi="Arial" w:cs="Arial"/>
        </w:rPr>
        <w:t>fund for Community Centres and Buildings</w:t>
      </w:r>
      <w:r w:rsidRPr="0013475F">
        <w:rPr>
          <w:rFonts w:ascii="Arial" w:hAnsi="Arial" w:cs="Arial"/>
        </w:rPr>
        <w:t xml:space="preserve"> under the July stimulus package</w:t>
      </w:r>
      <w:proofErr w:type="gramStart"/>
      <w:r w:rsidRPr="0013475F">
        <w:rPr>
          <w:rFonts w:ascii="Arial" w:hAnsi="Arial" w:cs="Arial"/>
        </w:rPr>
        <w:t xml:space="preserve">, </w:t>
      </w:r>
      <w:r w:rsidRPr="0013475F">
        <w:rPr>
          <w:rFonts w:ascii="Arial" w:hAnsi="Arial" w:cs="Arial"/>
          <w:color w:val="000000"/>
        </w:rPr>
        <w:t xml:space="preserve"> with</w:t>
      </w:r>
      <w:proofErr w:type="gramEnd"/>
      <w:r w:rsidRPr="0013475F">
        <w:rPr>
          <w:rFonts w:ascii="Arial" w:hAnsi="Arial" w:cs="Arial"/>
          <w:color w:val="000000"/>
        </w:rPr>
        <w:t xml:space="preserve"> a national allocation of €5 million  The funding will be provided under the Community Enhancement Programme, and is in addition to €2 million provided under that programme earlier this year.</w:t>
      </w:r>
    </w:p>
    <w:p w:rsidR="00AC4FAB" w:rsidRPr="0013475F" w:rsidRDefault="00AC4FAB" w:rsidP="00F95E95">
      <w:pPr>
        <w:shd w:val="clear" w:color="auto" w:fill="FFFFFF"/>
        <w:spacing w:before="240" w:after="240"/>
        <w:ind w:left="360"/>
        <w:rPr>
          <w:rFonts w:ascii="Arial" w:hAnsi="Arial" w:cs="Arial"/>
          <w:color w:val="212121"/>
        </w:rPr>
      </w:pPr>
      <w:r w:rsidRPr="0013475F">
        <w:rPr>
          <w:rFonts w:ascii="Arial" w:hAnsi="Arial" w:cs="Arial"/>
          <w:color w:val="212121"/>
        </w:rPr>
        <w:t>The Community Enhancement Programme</w:t>
      </w:r>
      <w:r>
        <w:rPr>
          <w:rFonts w:ascii="Arial" w:hAnsi="Arial" w:cs="Arial"/>
          <w:color w:val="212121"/>
        </w:rPr>
        <w:t xml:space="preserve"> 2020 Fund </w:t>
      </w:r>
      <w:r w:rsidRPr="0013475F">
        <w:rPr>
          <w:rFonts w:ascii="Arial" w:hAnsi="Arial" w:cs="Arial"/>
          <w:color w:val="212121"/>
        </w:rPr>
        <w:t xml:space="preserve">Community Centres and </w:t>
      </w:r>
      <w:r>
        <w:rPr>
          <w:rFonts w:ascii="Arial" w:hAnsi="Arial" w:cs="Arial"/>
          <w:color w:val="212121"/>
        </w:rPr>
        <w:t>B</w:t>
      </w:r>
      <w:r w:rsidRPr="0013475F">
        <w:rPr>
          <w:rFonts w:ascii="Arial" w:hAnsi="Arial" w:cs="Arial"/>
          <w:color w:val="212121"/>
        </w:rPr>
        <w:t xml:space="preserve">uildings, funded by the Department of Rural and Community Development, will provide grant funding in 2020 towards enhancing the facilities available to communities.  </w:t>
      </w:r>
    </w:p>
    <w:p w:rsidR="00AC4FAB" w:rsidRPr="0013475F" w:rsidRDefault="00AC4FAB" w:rsidP="00F95E95">
      <w:pPr>
        <w:shd w:val="clear" w:color="auto" w:fill="FFFFFF"/>
        <w:ind w:left="360"/>
        <w:rPr>
          <w:rFonts w:ascii="Arial" w:hAnsi="Arial" w:cs="Arial"/>
          <w:color w:val="000000"/>
        </w:rPr>
      </w:pPr>
      <w:r w:rsidRPr="0013475F">
        <w:rPr>
          <w:rFonts w:ascii="Arial" w:hAnsi="Arial" w:cs="Arial"/>
          <w:color w:val="000000"/>
        </w:rPr>
        <w:t xml:space="preserve">Donegal Local Community Development Committee </w:t>
      </w:r>
      <w:proofErr w:type="gramStart"/>
      <w:r w:rsidRPr="0013475F">
        <w:rPr>
          <w:rFonts w:ascii="Arial" w:hAnsi="Arial" w:cs="Arial"/>
          <w:color w:val="000000"/>
        </w:rPr>
        <w:t>have</w:t>
      </w:r>
      <w:proofErr w:type="gramEnd"/>
      <w:r w:rsidRPr="0013475F">
        <w:rPr>
          <w:rFonts w:ascii="Arial" w:hAnsi="Arial" w:cs="Arial"/>
          <w:color w:val="000000"/>
        </w:rPr>
        <w:t xml:space="preserve"> been granted a fund of </w:t>
      </w:r>
      <w:r w:rsidRPr="0013475F">
        <w:rPr>
          <w:rFonts w:ascii="Arial" w:hAnsi="Arial" w:cs="Arial"/>
          <w:color w:val="212121"/>
        </w:rPr>
        <w:t>€</w:t>
      </w:r>
      <w:r w:rsidRPr="0013475F">
        <w:rPr>
          <w:rFonts w:ascii="Arial" w:hAnsi="Arial" w:cs="Arial"/>
          <w:color w:val="000000"/>
        </w:rPr>
        <w:t>234,073 for this project.</w:t>
      </w:r>
    </w:p>
    <w:p w:rsidR="00AC4FAB" w:rsidRPr="0013475F" w:rsidRDefault="00AC4FAB" w:rsidP="00AC4FAB">
      <w:pPr>
        <w:pStyle w:val="NoSpacing"/>
        <w:rPr>
          <w:rFonts w:ascii="Arial" w:hAnsi="Arial" w:cs="Arial"/>
        </w:rPr>
      </w:pPr>
    </w:p>
    <w:p w:rsidR="00AC4FAB" w:rsidRPr="0013475F" w:rsidRDefault="00AC4FAB" w:rsidP="00F95E95">
      <w:pPr>
        <w:pStyle w:val="NoSpacing"/>
        <w:ind w:firstLine="360"/>
        <w:rPr>
          <w:rFonts w:ascii="Arial" w:hAnsi="Arial" w:cs="Arial"/>
        </w:rPr>
      </w:pPr>
      <w:r w:rsidRPr="0013475F">
        <w:rPr>
          <w:rFonts w:ascii="Arial" w:hAnsi="Arial" w:cs="Arial"/>
        </w:rPr>
        <w:t>Details of the scheme have now been received from the Department as follows:-</w:t>
      </w:r>
    </w:p>
    <w:p w:rsidR="00AC4FAB" w:rsidRPr="00DF02BD" w:rsidRDefault="00F95E95" w:rsidP="00AC4FAB">
      <w:pPr>
        <w:pStyle w:val="NoSpacing"/>
        <w:rPr>
          <w:rFonts w:ascii="Arial" w:hAnsi="Arial" w:cs="Arial"/>
        </w:rPr>
      </w:pPr>
      <w:r>
        <w:rPr>
          <w:rFonts w:ascii="Arial" w:hAnsi="Arial" w:cs="Arial"/>
        </w:rPr>
        <w:tab/>
      </w:r>
    </w:p>
    <w:p w:rsidR="00AC4FAB" w:rsidRPr="00DF02BD" w:rsidRDefault="00AC4FAB" w:rsidP="00F95E95">
      <w:pPr>
        <w:pStyle w:val="NoSpacing"/>
        <w:numPr>
          <w:ilvl w:val="0"/>
          <w:numId w:val="14"/>
        </w:numPr>
        <w:rPr>
          <w:rFonts w:ascii="Arial" w:hAnsi="Arial" w:cs="Arial"/>
          <w:iCs/>
        </w:rPr>
      </w:pPr>
      <w:r>
        <w:rPr>
          <w:rFonts w:ascii="Arial" w:hAnsi="Arial" w:cs="Arial"/>
          <w:iCs/>
        </w:rPr>
        <w:t>As with previous Community Enhancement Programmes</w:t>
      </w:r>
      <w:r w:rsidRPr="00DF02BD">
        <w:rPr>
          <w:rFonts w:ascii="Arial" w:hAnsi="Arial" w:cs="Arial"/>
          <w:iCs/>
        </w:rPr>
        <w:t>, the LCDC are the decision makers on the successful applications for funding.  If they so wish they can consult with the Municipal Districts.</w:t>
      </w:r>
    </w:p>
    <w:p w:rsidR="00AC4FAB" w:rsidRDefault="00AC4FAB" w:rsidP="00F95E95">
      <w:pPr>
        <w:pStyle w:val="NoSpacing"/>
        <w:ind w:left="360"/>
        <w:rPr>
          <w:rFonts w:ascii="Arial" w:hAnsi="Arial" w:cs="Arial"/>
          <w:iCs/>
        </w:rPr>
      </w:pPr>
    </w:p>
    <w:p w:rsidR="00AC4FAB" w:rsidRPr="00DF02BD" w:rsidRDefault="00AC4FAB" w:rsidP="00F95E95">
      <w:pPr>
        <w:pStyle w:val="NoSpacing"/>
        <w:numPr>
          <w:ilvl w:val="0"/>
          <w:numId w:val="14"/>
        </w:numPr>
        <w:rPr>
          <w:rFonts w:ascii="Arial" w:hAnsi="Arial" w:cs="Arial"/>
          <w:iCs/>
        </w:rPr>
      </w:pPr>
      <w:r>
        <w:rPr>
          <w:rFonts w:ascii="Arial" w:hAnsi="Arial" w:cs="Arial"/>
        </w:rPr>
        <w:t>F</w:t>
      </w:r>
      <w:r w:rsidRPr="00B37CE6">
        <w:rPr>
          <w:rFonts w:ascii="Arial" w:hAnsi="Arial" w:cs="Arial"/>
        </w:rPr>
        <w:t>unding is being made available under the Government’s July stimulus package, and is targeted at measures that stimulate local economies, while enhancing facilities in disadvantaged area</w:t>
      </w:r>
      <w:r>
        <w:rPr>
          <w:rFonts w:ascii="Arial" w:hAnsi="Arial" w:cs="Arial"/>
        </w:rPr>
        <w:t xml:space="preserve"> </w:t>
      </w:r>
      <w:r w:rsidRPr="00DF02BD">
        <w:rPr>
          <w:rFonts w:ascii="Arial" w:hAnsi="Arial" w:cs="Arial"/>
          <w:iCs/>
        </w:rPr>
        <w:t>as identified in the LECP.</w:t>
      </w:r>
      <w:r>
        <w:rPr>
          <w:rFonts w:ascii="Arial" w:hAnsi="Arial" w:cs="Arial"/>
          <w:iCs/>
        </w:rPr>
        <w:t xml:space="preserve">  .</w:t>
      </w:r>
    </w:p>
    <w:p w:rsidR="00AC4FAB" w:rsidRDefault="00AC4FAB" w:rsidP="00F95E95">
      <w:pPr>
        <w:pStyle w:val="Default"/>
        <w:ind w:left="360"/>
      </w:pPr>
    </w:p>
    <w:p w:rsidR="00AC4FAB" w:rsidRPr="00B37CE6" w:rsidRDefault="00AC4FAB" w:rsidP="00F95E95">
      <w:pPr>
        <w:pStyle w:val="NoSpacing"/>
        <w:numPr>
          <w:ilvl w:val="0"/>
          <w:numId w:val="14"/>
        </w:numPr>
        <w:rPr>
          <w:rFonts w:ascii="Arial" w:hAnsi="Arial" w:cs="Arial"/>
          <w:iCs/>
        </w:rPr>
      </w:pPr>
      <w:r w:rsidRPr="00B37CE6">
        <w:rPr>
          <w:rFonts w:ascii="Arial" w:hAnsi="Arial" w:cs="Arial"/>
        </w:rPr>
        <w:t>Capital expenditure on adaptations or equipment needed as a result of COVID-19 may be eligible, depending on the work being completed.</w:t>
      </w:r>
    </w:p>
    <w:p w:rsidR="00AC4FAB" w:rsidRPr="00DF02BD" w:rsidRDefault="00AC4FAB" w:rsidP="00F95E95">
      <w:pPr>
        <w:pStyle w:val="NoSpacing"/>
        <w:ind w:left="360"/>
        <w:rPr>
          <w:rFonts w:ascii="Arial" w:hAnsi="Arial" w:cs="Arial"/>
          <w:iCs/>
        </w:rPr>
      </w:pPr>
    </w:p>
    <w:p w:rsidR="00AC4FAB" w:rsidRPr="00DF02BD" w:rsidRDefault="00AC4FAB" w:rsidP="00F95E95">
      <w:pPr>
        <w:pStyle w:val="NoSpacing"/>
        <w:numPr>
          <w:ilvl w:val="0"/>
          <w:numId w:val="14"/>
        </w:numPr>
        <w:rPr>
          <w:rFonts w:ascii="Arial" w:hAnsi="Arial" w:cs="Arial"/>
          <w:iCs/>
        </w:rPr>
      </w:pPr>
      <w:r w:rsidRPr="00DF02BD">
        <w:rPr>
          <w:rFonts w:ascii="Arial" w:hAnsi="Arial" w:cs="Arial"/>
          <w:iCs/>
        </w:rPr>
        <w:t>30% of the funding should be directed towards small scale capital grants of €1,000 or less.</w:t>
      </w:r>
    </w:p>
    <w:p w:rsidR="00AC4FAB" w:rsidRPr="00DF02BD" w:rsidRDefault="00AC4FAB" w:rsidP="00F95E95">
      <w:pPr>
        <w:pStyle w:val="NoSpacing"/>
        <w:ind w:left="360"/>
        <w:rPr>
          <w:rFonts w:ascii="Arial" w:hAnsi="Arial" w:cs="Arial"/>
          <w:iCs/>
        </w:rPr>
      </w:pPr>
    </w:p>
    <w:p w:rsidR="00AC4FAB" w:rsidRPr="00DF02BD" w:rsidRDefault="00AC4FAB" w:rsidP="00F95E95">
      <w:pPr>
        <w:pStyle w:val="NoSpacing"/>
        <w:numPr>
          <w:ilvl w:val="0"/>
          <w:numId w:val="14"/>
        </w:numPr>
        <w:rPr>
          <w:rFonts w:ascii="Arial" w:hAnsi="Arial" w:cs="Arial"/>
          <w:iCs/>
        </w:rPr>
      </w:pPr>
      <w:r w:rsidRPr="00DF02BD">
        <w:rPr>
          <w:rFonts w:ascii="Arial" w:hAnsi="Arial" w:cs="Arial"/>
          <w:iCs/>
        </w:rPr>
        <w:t xml:space="preserve">The closing date for receipt of applications </w:t>
      </w:r>
      <w:r>
        <w:rPr>
          <w:rFonts w:ascii="Arial" w:hAnsi="Arial" w:cs="Arial"/>
          <w:iCs/>
        </w:rPr>
        <w:t xml:space="preserve">must be set at no later than </w:t>
      </w:r>
      <w:r w:rsidRPr="00DF02BD">
        <w:rPr>
          <w:rFonts w:ascii="Arial" w:hAnsi="Arial" w:cs="Arial"/>
          <w:iCs/>
        </w:rPr>
        <w:t>3</w:t>
      </w:r>
      <w:r>
        <w:rPr>
          <w:rFonts w:ascii="Arial" w:hAnsi="Arial" w:cs="Arial"/>
          <w:iCs/>
        </w:rPr>
        <w:t>1st</w:t>
      </w:r>
      <w:r w:rsidRPr="00DF02BD">
        <w:rPr>
          <w:rFonts w:ascii="Arial" w:hAnsi="Arial" w:cs="Arial"/>
          <w:iCs/>
        </w:rPr>
        <w:t xml:space="preserve"> </w:t>
      </w:r>
      <w:r>
        <w:rPr>
          <w:rFonts w:ascii="Arial" w:hAnsi="Arial" w:cs="Arial"/>
          <w:iCs/>
        </w:rPr>
        <w:t>October 2020</w:t>
      </w:r>
      <w:r w:rsidRPr="00DF02BD">
        <w:rPr>
          <w:rFonts w:ascii="Arial" w:hAnsi="Arial" w:cs="Arial"/>
          <w:iCs/>
        </w:rPr>
        <w:t xml:space="preserve"> and all monies must be expended by 31</w:t>
      </w:r>
      <w:r w:rsidRPr="00DF02BD">
        <w:rPr>
          <w:rFonts w:ascii="Arial" w:hAnsi="Arial" w:cs="Arial"/>
          <w:iCs/>
          <w:vertAlign w:val="superscript"/>
        </w:rPr>
        <w:t>st</w:t>
      </w:r>
      <w:r>
        <w:rPr>
          <w:rFonts w:ascii="Arial" w:hAnsi="Arial" w:cs="Arial"/>
          <w:iCs/>
        </w:rPr>
        <w:t xml:space="preserve"> March 2021</w:t>
      </w:r>
      <w:r w:rsidRPr="00DF02BD">
        <w:rPr>
          <w:rFonts w:ascii="Arial" w:hAnsi="Arial" w:cs="Arial"/>
          <w:iCs/>
        </w:rPr>
        <w:t>.</w:t>
      </w:r>
    </w:p>
    <w:p w:rsidR="00AC4FAB" w:rsidRDefault="00AC4FAB" w:rsidP="00F95E95">
      <w:pPr>
        <w:pStyle w:val="NoSpacing"/>
        <w:ind w:left="360"/>
        <w:rPr>
          <w:rFonts w:ascii="Arial" w:hAnsi="Arial" w:cs="Arial"/>
          <w:iCs/>
        </w:rPr>
      </w:pPr>
    </w:p>
    <w:p w:rsidR="00AC4FAB" w:rsidRPr="00DF02BD" w:rsidRDefault="00AC4FAB" w:rsidP="00F95E95">
      <w:pPr>
        <w:pStyle w:val="NoSpacing"/>
        <w:ind w:left="360" w:firstLine="360"/>
        <w:rPr>
          <w:rFonts w:ascii="Arial" w:hAnsi="Arial" w:cs="Arial"/>
          <w:iCs/>
        </w:rPr>
      </w:pPr>
      <w:r>
        <w:rPr>
          <w:rFonts w:ascii="Arial" w:hAnsi="Arial" w:cs="Arial"/>
          <w:iCs/>
        </w:rPr>
        <w:t>Members noted the scheme and considered the approval of the following amendments.</w:t>
      </w:r>
    </w:p>
    <w:p w:rsidR="00AC4FAB" w:rsidRDefault="00AC4FAB" w:rsidP="00AC4FAB">
      <w:pPr>
        <w:pStyle w:val="ListParagraph"/>
        <w:spacing w:after="200" w:line="276" w:lineRule="auto"/>
        <w:ind w:left="360"/>
        <w:rPr>
          <w:rFonts w:ascii="Arial" w:hAnsi="Arial" w:cs="Arial"/>
          <w:b/>
          <w:u w:val="single"/>
        </w:rPr>
      </w:pPr>
    </w:p>
    <w:p w:rsidR="00AC4FAB" w:rsidRPr="00AC4FAB" w:rsidRDefault="00AC4FAB" w:rsidP="00AC4FAB">
      <w:pPr>
        <w:pStyle w:val="ListParagraph"/>
        <w:spacing w:after="200" w:line="276" w:lineRule="auto"/>
        <w:ind w:left="360"/>
        <w:rPr>
          <w:rFonts w:ascii="Arial" w:hAnsi="Arial" w:cs="Arial"/>
          <w:u w:val="single"/>
        </w:rPr>
      </w:pPr>
      <w:r w:rsidRPr="00AC4FAB">
        <w:rPr>
          <w:rFonts w:ascii="Arial" w:hAnsi="Arial" w:cs="Arial"/>
          <w:u w:val="single"/>
        </w:rPr>
        <w:t>Amendment of Regulations</w:t>
      </w:r>
    </w:p>
    <w:p w:rsidR="00AC4FAB" w:rsidRDefault="00AC4FAB" w:rsidP="00AC4FAB">
      <w:pPr>
        <w:pStyle w:val="ListParagraph"/>
        <w:spacing w:after="200" w:line="276" w:lineRule="auto"/>
        <w:ind w:left="360"/>
        <w:rPr>
          <w:rFonts w:ascii="Arial" w:hAnsi="Arial" w:cs="Arial"/>
        </w:rPr>
      </w:pPr>
      <w:r>
        <w:rPr>
          <w:rFonts w:ascii="Arial" w:hAnsi="Arial" w:cs="Arial"/>
        </w:rPr>
        <w:t xml:space="preserve">Seamus advised that the Regulations issued by the Department for </w:t>
      </w:r>
      <w:r w:rsidRPr="00DF02BD">
        <w:rPr>
          <w:rFonts w:ascii="Arial" w:hAnsi="Arial" w:cs="Arial"/>
        </w:rPr>
        <w:t xml:space="preserve">Community Enhancement </w:t>
      </w:r>
      <w:r>
        <w:rPr>
          <w:rFonts w:ascii="Arial" w:hAnsi="Arial" w:cs="Arial"/>
        </w:rPr>
        <w:t>Programme – 2020 Fund for Community Halls &amp; Buildings</w:t>
      </w:r>
      <w:r w:rsidRPr="00DF02BD">
        <w:rPr>
          <w:rFonts w:ascii="Arial" w:hAnsi="Arial" w:cs="Arial"/>
        </w:rPr>
        <w:t xml:space="preserve"> state</w:t>
      </w:r>
      <w:r>
        <w:rPr>
          <w:rFonts w:ascii="Arial" w:hAnsi="Arial" w:cs="Arial"/>
        </w:rPr>
        <w:t>d that it wa</w:t>
      </w:r>
      <w:r w:rsidRPr="00DF02BD">
        <w:rPr>
          <w:rFonts w:ascii="Arial" w:hAnsi="Arial" w:cs="Arial"/>
        </w:rPr>
        <w:t>s not necessary for a group/organisation to be registered for Tax in order to apply for funding.  However, for Revenue purposes Donegal County Council require</w:t>
      </w:r>
      <w:r>
        <w:rPr>
          <w:rFonts w:ascii="Arial" w:hAnsi="Arial" w:cs="Arial"/>
        </w:rPr>
        <w:t>d</w:t>
      </w:r>
      <w:r w:rsidRPr="00DF02BD">
        <w:rPr>
          <w:rFonts w:ascii="Arial" w:hAnsi="Arial" w:cs="Arial"/>
        </w:rPr>
        <w:t xml:space="preserve"> groups to supply a Tax Registration/PPS Number before they can receive payment.</w:t>
      </w:r>
    </w:p>
    <w:p w:rsidR="00AC4FAB" w:rsidRDefault="00AC4FAB" w:rsidP="00AC4FAB">
      <w:pPr>
        <w:pStyle w:val="ListParagraph"/>
        <w:spacing w:after="200" w:line="276" w:lineRule="auto"/>
        <w:ind w:left="0"/>
        <w:rPr>
          <w:rFonts w:ascii="Arial" w:hAnsi="Arial" w:cs="Arial"/>
        </w:rPr>
      </w:pPr>
    </w:p>
    <w:p w:rsidR="00AC4FAB" w:rsidRPr="00DF02BD" w:rsidRDefault="00AC4FAB" w:rsidP="00AC4FAB">
      <w:pPr>
        <w:pStyle w:val="ListParagraph"/>
        <w:spacing w:after="200" w:line="276" w:lineRule="auto"/>
        <w:ind w:left="360"/>
        <w:rPr>
          <w:rFonts w:ascii="Arial" w:hAnsi="Arial" w:cs="Arial"/>
        </w:rPr>
      </w:pPr>
      <w:r>
        <w:rPr>
          <w:rFonts w:ascii="Arial" w:hAnsi="Arial" w:cs="Arial"/>
        </w:rPr>
        <w:lastRenderedPageBreak/>
        <w:t>Members were further advised that as unsuccessful applications from first round of Community Enhancement Programme are being included for evaluation for this second round of funding it was proposed that expenditure from the date of the launch of the CEP 2020 (22</w:t>
      </w:r>
      <w:r w:rsidRPr="002254D7">
        <w:rPr>
          <w:rFonts w:ascii="Arial" w:hAnsi="Arial" w:cs="Arial"/>
          <w:vertAlign w:val="superscript"/>
        </w:rPr>
        <w:t>nd</w:t>
      </w:r>
      <w:r>
        <w:rPr>
          <w:rFonts w:ascii="Arial" w:hAnsi="Arial" w:cs="Arial"/>
        </w:rPr>
        <w:t xml:space="preserve"> June 2020) can be claimed under CEP 2020 Fund for Community Centres &amp; Buildings Grant awarded.</w:t>
      </w:r>
    </w:p>
    <w:p w:rsidR="00AC4FAB" w:rsidRPr="00B37CE6" w:rsidRDefault="00AC4FAB" w:rsidP="00AC4FAB">
      <w:pPr>
        <w:shd w:val="clear" w:color="auto" w:fill="FFFFFF"/>
        <w:ind w:left="360"/>
        <w:rPr>
          <w:rFonts w:ascii="Arial" w:hAnsi="Arial" w:cs="Arial"/>
        </w:rPr>
      </w:pPr>
      <w:r>
        <w:rPr>
          <w:rFonts w:ascii="Arial" w:hAnsi="Arial" w:cs="Arial"/>
        </w:rPr>
        <w:t>Members were advised that at their meeting on 9</w:t>
      </w:r>
      <w:r w:rsidRPr="000B3880">
        <w:rPr>
          <w:rFonts w:ascii="Arial" w:hAnsi="Arial" w:cs="Arial"/>
          <w:vertAlign w:val="superscript"/>
        </w:rPr>
        <w:t>th</w:t>
      </w:r>
      <w:r>
        <w:rPr>
          <w:rFonts w:ascii="Arial" w:hAnsi="Arial" w:cs="Arial"/>
        </w:rPr>
        <w:t xml:space="preserve"> September, t</w:t>
      </w:r>
      <w:r w:rsidRPr="00B37CE6">
        <w:rPr>
          <w:rFonts w:ascii="Arial" w:hAnsi="Arial" w:cs="Arial"/>
        </w:rPr>
        <w:t xml:space="preserve">he LCDC </w:t>
      </w:r>
      <w:r>
        <w:rPr>
          <w:rFonts w:ascii="Arial" w:hAnsi="Arial" w:cs="Arial"/>
        </w:rPr>
        <w:t xml:space="preserve">Grant Evaluation Sub Committee </w:t>
      </w:r>
      <w:r w:rsidRPr="00B37CE6">
        <w:rPr>
          <w:rFonts w:ascii="Arial" w:hAnsi="Arial" w:cs="Arial"/>
        </w:rPr>
        <w:t>note</w:t>
      </w:r>
      <w:r>
        <w:rPr>
          <w:rFonts w:ascii="Arial" w:hAnsi="Arial" w:cs="Arial"/>
        </w:rPr>
        <w:t>d</w:t>
      </w:r>
      <w:r w:rsidRPr="00B37CE6">
        <w:rPr>
          <w:rFonts w:ascii="Arial" w:hAnsi="Arial" w:cs="Arial"/>
        </w:rPr>
        <w:t xml:space="preserve"> the Community Enhancement Programme 2020 fund for Community Centres and Community Buildings and </w:t>
      </w:r>
      <w:r>
        <w:rPr>
          <w:rFonts w:ascii="Arial" w:hAnsi="Arial" w:cs="Arial"/>
        </w:rPr>
        <w:t xml:space="preserve">recommend that the LCDC </w:t>
      </w:r>
      <w:r w:rsidRPr="00B37CE6">
        <w:rPr>
          <w:rFonts w:ascii="Arial" w:hAnsi="Arial" w:cs="Arial"/>
        </w:rPr>
        <w:t xml:space="preserve">amend the guidelines to adhere to the payment guidelines set down by Donegal County Council. </w:t>
      </w:r>
    </w:p>
    <w:p w:rsidR="00AC4FAB" w:rsidRDefault="00AC4FAB" w:rsidP="00AC4FAB">
      <w:pPr>
        <w:pStyle w:val="ListParagraph"/>
        <w:spacing w:after="200" w:line="276" w:lineRule="auto"/>
        <w:ind w:left="0"/>
        <w:rPr>
          <w:rFonts w:ascii="Arial" w:hAnsi="Arial" w:cs="Arial"/>
        </w:rPr>
      </w:pPr>
    </w:p>
    <w:p w:rsidR="00AC4FAB" w:rsidRDefault="00AC4FAB" w:rsidP="00AC4FAB">
      <w:pPr>
        <w:pStyle w:val="ListParagraph"/>
        <w:spacing w:after="200" w:line="276" w:lineRule="auto"/>
        <w:ind w:left="360"/>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seconded by </w:t>
      </w:r>
      <w:proofErr w:type="spellStart"/>
      <w:r>
        <w:rPr>
          <w:rFonts w:ascii="Arial" w:hAnsi="Arial" w:cs="Arial"/>
        </w:rPr>
        <w:t>Clr</w:t>
      </w:r>
      <w:proofErr w:type="spellEnd"/>
      <w:r>
        <w:rPr>
          <w:rFonts w:ascii="Arial" w:hAnsi="Arial" w:cs="Arial"/>
        </w:rPr>
        <w:t xml:space="preserve"> Martin McDermott, members agreed to a</w:t>
      </w:r>
      <w:r w:rsidRPr="00B37CE6">
        <w:rPr>
          <w:rFonts w:ascii="Arial" w:hAnsi="Arial" w:cs="Arial"/>
        </w:rPr>
        <w:t>mend the guidelines to adhere to the payment guidelines set down by Donegal County Council</w:t>
      </w:r>
      <w:r>
        <w:rPr>
          <w:rFonts w:ascii="Arial" w:hAnsi="Arial" w:cs="Arial"/>
        </w:rPr>
        <w:t xml:space="preserve"> and to permit expenditure from 22</w:t>
      </w:r>
      <w:r w:rsidRPr="00AC4FAB">
        <w:rPr>
          <w:rFonts w:ascii="Arial" w:hAnsi="Arial" w:cs="Arial"/>
          <w:vertAlign w:val="superscript"/>
        </w:rPr>
        <w:t>nd</w:t>
      </w:r>
      <w:r>
        <w:rPr>
          <w:rFonts w:ascii="Arial" w:hAnsi="Arial" w:cs="Arial"/>
        </w:rPr>
        <w:t xml:space="preserve"> June 2020 to be claimed under the fund.</w:t>
      </w:r>
    </w:p>
    <w:p w:rsidR="00AC4FAB" w:rsidRPr="00AC4FAB" w:rsidRDefault="00AC4FAB" w:rsidP="00AC4FAB">
      <w:pPr>
        <w:pStyle w:val="NoSpacing"/>
        <w:ind w:firstLine="360"/>
        <w:rPr>
          <w:rFonts w:ascii="Arial" w:hAnsi="Arial" w:cs="Arial"/>
          <w:u w:val="single"/>
        </w:rPr>
      </w:pPr>
      <w:r w:rsidRPr="00AC4FAB">
        <w:rPr>
          <w:rFonts w:ascii="Arial" w:hAnsi="Arial" w:cs="Arial"/>
          <w:u w:val="single"/>
        </w:rPr>
        <w:t>Closing date</w:t>
      </w:r>
    </w:p>
    <w:p w:rsidR="00AC4FAB" w:rsidRDefault="00AC4FAB" w:rsidP="00AC4FAB">
      <w:pPr>
        <w:pStyle w:val="NoSpacing"/>
        <w:ind w:left="360"/>
        <w:rPr>
          <w:rFonts w:ascii="Arial" w:hAnsi="Arial" w:cs="Arial"/>
        </w:rPr>
      </w:pPr>
      <w:r w:rsidRPr="00AC4FAB">
        <w:rPr>
          <w:rFonts w:ascii="Arial" w:hAnsi="Arial" w:cs="Arial"/>
        </w:rPr>
        <w:t>Members were advised that the guidelines state that the Closing date for Community Enhancement Programme 2020 can be set by the LCDC with a date no later than 31</w:t>
      </w:r>
      <w:r w:rsidRPr="00AC4FAB">
        <w:rPr>
          <w:rFonts w:ascii="Arial" w:hAnsi="Arial" w:cs="Arial"/>
          <w:vertAlign w:val="superscript"/>
        </w:rPr>
        <w:t>st</w:t>
      </w:r>
      <w:r w:rsidRPr="00AC4FAB">
        <w:rPr>
          <w:rFonts w:ascii="Arial" w:hAnsi="Arial" w:cs="Arial"/>
        </w:rPr>
        <w:t xml:space="preserve"> October 2020.</w:t>
      </w:r>
    </w:p>
    <w:p w:rsidR="00AC4FAB" w:rsidRPr="00AC4FAB" w:rsidRDefault="00AC4FAB" w:rsidP="00AC4FAB">
      <w:pPr>
        <w:pStyle w:val="NoSpacing"/>
        <w:ind w:left="360"/>
        <w:rPr>
          <w:rFonts w:ascii="Arial" w:hAnsi="Arial" w:cs="Arial"/>
        </w:rPr>
      </w:pPr>
    </w:p>
    <w:p w:rsidR="00AC4FAB" w:rsidRDefault="00AC4FAB" w:rsidP="00AC4FAB">
      <w:pPr>
        <w:pStyle w:val="ListParagraph"/>
        <w:spacing w:after="200" w:line="276" w:lineRule="auto"/>
        <w:ind w:left="360"/>
        <w:rPr>
          <w:rFonts w:ascii="Arial" w:hAnsi="Arial" w:cs="Arial"/>
        </w:rPr>
      </w:pPr>
      <w:r>
        <w:rPr>
          <w:rFonts w:ascii="Arial" w:hAnsi="Arial" w:cs="Arial"/>
        </w:rPr>
        <w:t>Seamus advised that at their meeting on 9</w:t>
      </w:r>
      <w:r w:rsidRPr="000B3880">
        <w:rPr>
          <w:rFonts w:ascii="Arial" w:hAnsi="Arial" w:cs="Arial"/>
          <w:vertAlign w:val="superscript"/>
        </w:rPr>
        <w:t>th</w:t>
      </w:r>
      <w:r>
        <w:rPr>
          <w:rFonts w:ascii="Arial" w:hAnsi="Arial" w:cs="Arial"/>
        </w:rPr>
        <w:t xml:space="preserve"> September, the LCDC Grant Evaluation Sub Committee recommended that the LCDC agree to set the deadline for receipt of applications to the Community Enhancement Programme 2020 Fund for Community Centres &amp; Buildings for 3pm on Thursday, 1</w:t>
      </w:r>
      <w:r w:rsidRPr="0013475F">
        <w:rPr>
          <w:rFonts w:ascii="Arial" w:hAnsi="Arial" w:cs="Arial"/>
          <w:vertAlign w:val="superscript"/>
        </w:rPr>
        <w:t>st</w:t>
      </w:r>
      <w:r>
        <w:rPr>
          <w:rFonts w:ascii="Arial" w:hAnsi="Arial" w:cs="Arial"/>
        </w:rPr>
        <w:t xml:space="preserve"> October 2020.</w:t>
      </w:r>
    </w:p>
    <w:p w:rsidR="00AC4FAB" w:rsidRDefault="00AC4FAB" w:rsidP="00AC4FAB">
      <w:pPr>
        <w:pStyle w:val="ListParagraph"/>
        <w:spacing w:after="200" w:line="276" w:lineRule="auto"/>
        <w:ind w:left="0"/>
        <w:rPr>
          <w:rFonts w:ascii="Arial" w:hAnsi="Arial" w:cs="Arial"/>
        </w:rPr>
      </w:pPr>
    </w:p>
    <w:p w:rsidR="00AC4FAB" w:rsidRPr="00DF02BD" w:rsidRDefault="00AC4FAB" w:rsidP="00AC4FAB">
      <w:pPr>
        <w:pStyle w:val="ListParagraph"/>
        <w:spacing w:after="200" w:line="276" w:lineRule="auto"/>
        <w:ind w:left="360"/>
        <w:rPr>
          <w:rFonts w:ascii="Arial" w:hAnsi="Arial" w:cs="Arial"/>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seconded by </w:t>
      </w:r>
      <w:proofErr w:type="spellStart"/>
      <w:r>
        <w:rPr>
          <w:rFonts w:ascii="Arial" w:hAnsi="Arial" w:cs="Arial"/>
        </w:rPr>
        <w:t>Clr</w:t>
      </w:r>
      <w:proofErr w:type="spellEnd"/>
      <w:r>
        <w:rPr>
          <w:rFonts w:ascii="Arial" w:hAnsi="Arial" w:cs="Arial"/>
        </w:rPr>
        <w:t xml:space="preserve"> Martin McDermott, members agreed to set the deadline for receipt of applications to the Community Enhancement Programme 2020 Fund for Community Centres &amp; Buildings for 3pm on Thursday, 1</w:t>
      </w:r>
      <w:r w:rsidRPr="0013475F">
        <w:rPr>
          <w:rFonts w:ascii="Arial" w:hAnsi="Arial" w:cs="Arial"/>
          <w:vertAlign w:val="superscript"/>
        </w:rPr>
        <w:t>st</w:t>
      </w:r>
      <w:r>
        <w:rPr>
          <w:rFonts w:ascii="Arial" w:hAnsi="Arial" w:cs="Arial"/>
        </w:rPr>
        <w:t xml:space="preserve"> October 2020.</w:t>
      </w:r>
    </w:p>
    <w:p w:rsidR="00AC4FAB" w:rsidRPr="00AC4FAB" w:rsidRDefault="00AC4FAB" w:rsidP="00AC4FAB">
      <w:pPr>
        <w:tabs>
          <w:tab w:val="left" w:pos="0"/>
        </w:tabs>
        <w:ind w:left="360"/>
        <w:jc w:val="both"/>
        <w:rPr>
          <w:rFonts w:ascii="Arial" w:hAnsi="Arial" w:cs="Arial"/>
          <w:iCs/>
          <w:u w:val="single"/>
        </w:rPr>
      </w:pPr>
      <w:r>
        <w:rPr>
          <w:rFonts w:ascii="Arial" w:hAnsi="Arial" w:cs="Arial"/>
          <w:iCs/>
          <w:u w:val="single"/>
        </w:rPr>
        <w:t>Expenditure of the Fund</w:t>
      </w:r>
    </w:p>
    <w:p w:rsidR="00AC4FAB" w:rsidRPr="00DF02BD" w:rsidRDefault="00AC4FAB" w:rsidP="00AC4FAB">
      <w:pPr>
        <w:tabs>
          <w:tab w:val="left" w:pos="0"/>
        </w:tabs>
        <w:ind w:left="360"/>
        <w:jc w:val="both"/>
        <w:rPr>
          <w:rFonts w:ascii="Arial" w:hAnsi="Arial" w:cs="Arial"/>
          <w:iCs/>
        </w:rPr>
      </w:pPr>
      <w:r>
        <w:rPr>
          <w:rFonts w:ascii="Arial" w:hAnsi="Arial" w:cs="Arial"/>
          <w:iCs/>
        </w:rPr>
        <w:t>Members were advised that p</w:t>
      </w:r>
      <w:r w:rsidRPr="00DF02BD">
        <w:rPr>
          <w:rFonts w:ascii="Arial" w:hAnsi="Arial" w:cs="Arial"/>
          <w:iCs/>
        </w:rPr>
        <w:t xml:space="preserve">revious similar funding streams were divided equally between each MD.  This would result in </w:t>
      </w:r>
      <w:r w:rsidRPr="0013475F">
        <w:rPr>
          <w:rFonts w:ascii="Arial" w:hAnsi="Arial" w:cs="Arial"/>
          <w:iCs/>
        </w:rPr>
        <w:t>€</w:t>
      </w:r>
      <w:r w:rsidRPr="0013475F">
        <w:rPr>
          <w:rFonts w:ascii="Arial" w:hAnsi="Arial" w:cs="Arial"/>
        </w:rPr>
        <w:t xml:space="preserve">62,260.94 </w:t>
      </w:r>
      <w:r w:rsidRPr="0013475F">
        <w:rPr>
          <w:rFonts w:ascii="Arial" w:hAnsi="Arial" w:cs="Arial"/>
          <w:iCs/>
        </w:rPr>
        <w:t>being available for each MD.  30% of these monies should be reserved for small</w:t>
      </w:r>
      <w:r w:rsidRPr="00DF02BD">
        <w:rPr>
          <w:rFonts w:ascii="Arial" w:hAnsi="Arial" w:cs="Arial"/>
          <w:iCs/>
        </w:rPr>
        <w:t xml:space="preserve"> scale capital grants.</w:t>
      </w:r>
    </w:p>
    <w:p w:rsidR="00AC4FAB" w:rsidRDefault="00AC4FAB" w:rsidP="00AC4FAB">
      <w:pPr>
        <w:tabs>
          <w:tab w:val="left" w:pos="0"/>
        </w:tabs>
        <w:jc w:val="both"/>
        <w:rPr>
          <w:rFonts w:ascii="Arial" w:hAnsi="Arial" w:cs="Arial"/>
          <w:iCs/>
        </w:rPr>
      </w:pPr>
    </w:p>
    <w:p w:rsidR="00AC4FAB" w:rsidRPr="00DF02BD" w:rsidRDefault="00AC4FAB" w:rsidP="00AC4FAB">
      <w:pPr>
        <w:tabs>
          <w:tab w:val="left" w:pos="0"/>
        </w:tabs>
        <w:ind w:left="360"/>
        <w:jc w:val="both"/>
        <w:rPr>
          <w:rFonts w:ascii="Arial" w:hAnsi="Arial" w:cs="Arial"/>
          <w:iCs/>
        </w:rPr>
      </w:pPr>
      <w:r>
        <w:rPr>
          <w:rFonts w:ascii="Arial" w:hAnsi="Arial" w:cs="Arial"/>
          <w:iCs/>
        </w:rPr>
        <w:t>Seamus Canning confirmed that at their meeting on 9</w:t>
      </w:r>
      <w:r w:rsidRPr="000B3880">
        <w:rPr>
          <w:rFonts w:ascii="Arial" w:hAnsi="Arial" w:cs="Arial"/>
          <w:iCs/>
          <w:vertAlign w:val="superscript"/>
        </w:rPr>
        <w:t>th</w:t>
      </w:r>
      <w:r>
        <w:rPr>
          <w:rFonts w:ascii="Arial" w:hAnsi="Arial" w:cs="Arial"/>
          <w:iCs/>
        </w:rPr>
        <w:t xml:space="preserve"> September, the LCDC Grant Evaluation Sub Committee recommend to the LCDC that </w:t>
      </w:r>
      <w:r w:rsidRPr="00DF02BD">
        <w:rPr>
          <w:rFonts w:ascii="Arial" w:hAnsi="Arial" w:cs="Arial"/>
          <w:iCs/>
        </w:rPr>
        <w:t>monies be divided between equally between each of the 5 MDs.</w:t>
      </w:r>
    </w:p>
    <w:p w:rsidR="00AC4FAB" w:rsidRPr="00DF02BD" w:rsidRDefault="00AC4FAB" w:rsidP="00AC4FAB">
      <w:pPr>
        <w:tabs>
          <w:tab w:val="left" w:pos="0"/>
        </w:tabs>
        <w:jc w:val="both"/>
        <w:rPr>
          <w:rFonts w:ascii="Arial" w:hAnsi="Arial" w:cs="Arial"/>
          <w:iCs/>
        </w:rPr>
      </w:pPr>
    </w:p>
    <w:p w:rsidR="00AC4FAB" w:rsidRPr="00DF02BD" w:rsidRDefault="00AC4FAB" w:rsidP="00AC4FAB">
      <w:pPr>
        <w:tabs>
          <w:tab w:val="left" w:pos="0"/>
        </w:tabs>
        <w:ind w:left="360"/>
        <w:jc w:val="both"/>
        <w:rPr>
          <w:rFonts w:ascii="Arial" w:hAnsi="Arial" w:cs="Arial"/>
          <w:iCs/>
        </w:rPr>
      </w:pPr>
      <w:r>
        <w:rPr>
          <w:rFonts w:ascii="Arial" w:hAnsi="Arial" w:cs="Arial"/>
        </w:rPr>
        <w:t xml:space="preserve">On the proposal of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seconded by </w:t>
      </w:r>
      <w:proofErr w:type="spellStart"/>
      <w:r>
        <w:rPr>
          <w:rFonts w:ascii="Arial" w:hAnsi="Arial" w:cs="Arial"/>
        </w:rPr>
        <w:t>Clr</w:t>
      </w:r>
      <w:proofErr w:type="spellEnd"/>
      <w:r>
        <w:rPr>
          <w:rFonts w:ascii="Arial" w:hAnsi="Arial" w:cs="Arial"/>
        </w:rPr>
        <w:t xml:space="preserve"> Martin McDermott, members agreed </w:t>
      </w:r>
      <w:r>
        <w:rPr>
          <w:rFonts w:ascii="Arial" w:hAnsi="Arial" w:cs="Arial"/>
          <w:iCs/>
        </w:rPr>
        <w:t xml:space="preserve">that </w:t>
      </w:r>
      <w:r w:rsidRPr="00DF02BD">
        <w:rPr>
          <w:rFonts w:ascii="Arial" w:hAnsi="Arial" w:cs="Arial"/>
          <w:iCs/>
        </w:rPr>
        <w:t xml:space="preserve">monies </w:t>
      </w:r>
      <w:r w:rsidR="00D3162C">
        <w:rPr>
          <w:rFonts w:ascii="Arial" w:hAnsi="Arial" w:cs="Arial"/>
          <w:iCs/>
        </w:rPr>
        <w:t xml:space="preserve">for the Programme </w:t>
      </w:r>
      <w:r w:rsidRPr="00DF02BD">
        <w:rPr>
          <w:rFonts w:ascii="Arial" w:hAnsi="Arial" w:cs="Arial"/>
          <w:iCs/>
        </w:rPr>
        <w:t>be divided between equally between each of the 5 MDs.</w:t>
      </w:r>
    </w:p>
    <w:p w:rsidR="00AC4FAB" w:rsidRPr="00DF02BD" w:rsidRDefault="00AC4FAB" w:rsidP="00AC4FAB">
      <w:pPr>
        <w:tabs>
          <w:tab w:val="left" w:pos="0"/>
        </w:tabs>
        <w:jc w:val="both"/>
        <w:rPr>
          <w:rFonts w:ascii="Arial" w:hAnsi="Arial" w:cs="Arial"/>
          <w:iCs/>
        </w:rPr>
      </w:pPr>
    </w:p>
    <w:p w:rsidR="007A0F12" w:rsidRDefault="00D3162C" w:rsidP="00B426C9">
      <w:pPr>
        <w:pStyle w:val="NoSpacing"/>
        <w:numPr>
          <w:ilvl w:val="0"/>
          <w:numId w:val="1"/>
        </w:numPr>
        <w:rPr>
          <w:rFonts w:ascii="Arial" w:hAnsi="Arial" w:cs="Arial"/>
          <w:b/>
          <w:iCs/>
        </w:rPr>
      </w:pPr>
      <w:r>
        <w:rPr>
          <w:rFonts w:ascii="Arial" w:hAnsi="Arial" w:cs="Arial"/>
          <w:b/>
          <w:iCs/>
        </w:rPr>
        <w:t>Community Enhancement Programme 2020 – Award of Grants</w:t>
      </w:r>
    </w:p>
    <w:p w:rsidR="00D3162C" w:rsidRDefault="00D3162C" w:rsidP="00D3162C">
      <w:pPr>
        <w:pStyle w:val="NoSpacing"/>
        <w:rPr>
          <w:rFonts w:ascii="Arial" w:hAnsi="Arial" w:cs="Arial"/>
          <w:b/>
          <w:iCs/>
        </w:rPr>
      </w:pPr>
    </w:p>
    <w:p w:rsidR="00D3162C" w:rsidRPr="007253C5" w:rsidRDefault="00D3162C" w:rsidP="00D3162C">
      <w:pPr>
        <w:pStyle w:val="NoSpacing"/>
        <w:ind w:left="360"/>
        <w:jc w:val="both"/>
        <w:rPr>
          <w:rFonts w:ascii="Arial" w:hAnsi="Arial" w:cs="Arial"/>
          <w:lang w:val="en-GB"/>
        </w:rPr>
      </w:pPr>
      <w:r w:rsidRPr="00D3162C">
        <w:rPr>
          <w:rFonts w:ascii="Arial" w:hAnsi="Arial" w:cs="Arial"/>
          <w:iCs/>
        </w:rPr>
        <w:t xml:space="preserve">Seamus Canning advised members that </w:t>
      </w:r>
      <w:r w:rsidRPr="006B3E96">
        <w:rPr>
          <w:rFonts w:ascii="Arial" w:hAnsi="Arial" w:cs="Arial"/>
        </w:rPr>
        <w:t>Donegal LCDC received a fund of €</w:t>
      </w:r>
      <w:r w:rsidRPr="00E26979">
        <w:rPr>
          <w:rFonts w:ascii="Arial" w:hAnsi="Arial" w:cs="Arial"/>
          <w:lang w:val="en-GB"/>
        </w:rPr>
        <w:t>77,231.72</w:t>
      </w:r>
      <w:r w:rsidRPr="007253C5">
        <w:rPr>
          <w:rFonts w:ascii="Arial" w:hAnsi="Arial" w:cs="Arial"/>
          <w:lang w:val="en-GB"/>
        </w:rPr>
        <w:t xml:space="preserve"> </w:t>
      </w:r>
      <w:r w:rsidRPr="006B3E96">
        <w:rPr>
          <w:rFonts w:ascii="Arial" w:hAnsi="Arial" w:cs="Arial"/>
        </w:rPr>
        <w:t xml:space="preserve">for the Community Enhancement Programme.  The Programme Guidelines indicated that the LCDC should award small and large grants to Community Groups with 30% of monies </w:t>
      </w:r>
      <w:r w:rsidRPr="006B3E96">
        <w:rPr>
          <w:rFonts w:ascii="Arial" w:hAnsi="Arial" w:cs="Arial"/>
        </w:rPr>
        <w:lastRenderedPageBreak/>
        <w:t xml:space="preserve">allocated to be awarded as small grants.  The LCDC agreed at the meeting on </w:t>
      </w:r>
      <w:r>
        <w:rPr>
          <w:rFonts w:ascii="Arial" w:hAnsi="Arial" w:cs="Arial"/>
        </w:rPr>
        <w:t>21</w:t>
      </w:r>
      <w:r w:rsidRPr="00E26979">
        <w:rPr>
          <w:rFonts w:ascii="Arial" w:hAnsi="Arial" w:cs="Arial"/>
          <w:vertAlign w:val="superscript"/>
        </w:rPr>
        <w:t>st</w:t>
      </w:r>
      <w:r>
        <w:rPr>
          <w:rFonts w:ascii="Arial" w:hAnsi="Arial" w:cs="Arial"/>
        </w:rPr>
        <w:t xml:space="preserve"> July 2020</w:t>
      </w:r>
      <w:r w:rsidRPr="006B3E96">
        <w:rPr>
          <w:rFonts w:ascii="Arial" w:hAnsi="Arial" w:cs="Arial"/>
        </w:rPr>
        <w:t xml:space="preserve"> that these monies should be divided equally between each Municipal District.  </w:t>
      </w:r>
      <w:r>
        <w:rPr>
          <w:rFonts w:ascii="Arial" w:hAnsi="Arial" w:cs="Arial"/>
        </w:rPr>
        <w:t>It was further agreed that p</w:t>
      </w:r>
      <w:proofErr w:type="spellStart"/>
      <w:r w:rsidRPr="007253C5">
        <w:rPr>
          <w:rFonts w:ascii="Arial" w:hAnsi="Arial" w:cs="Arial"/>
          <w:lang w:val="en-GB"/>
        </w:rPr>
        <w:t>riority</w:t>
      </w:r>
      <w:proofErr w:type="spellEnd"/>
      <w:r w:rsidRPr="007253C5">
        <w:rPr>
          <w:rFonts w:ascii="Arial" w:hAnsi="Arial" w:cs="Arial"/>
          <w:lang w:val="en-GB"/>
        </w:rPr>
        <w:t xml:space="preserve"> would be given to applications for </w:t>
      </w:r>
      <w:proofErr w:type="spellStart"/>
      <w:r w:rsidRPr="007253C5">
        <w:rPr>
          <w:rFonts w:ascii="Arial" w:hAnsi="Arial" w:cs="Arial"/>
          <w:lang w:val="en-GB"/>
        </w:rPr>
        <w:t>Covid</w:t>
      </w:r>
      <w:proofErr w:type="spellEnd"/>
      <w:r w:rsidRPr="007253C5">
        <w:rPr>
          <w:rFonts w:ascii="Arial" w:hAnsi="Arial" w:cs="Arial"/>
          <w:lang w:val="en-GB"/>
        </w:rPr>
        <w:t xml:space="preserve"> related costs/projects.</w:t>
      </w:r>
    </w:p>
    <w:p w:rsidR="00D3162C" w:rsidRPr="006B3E96" w:rsidRDefault="00D3162C" w:rsidP="00D3162C">
      <w:pPr>
        <w:pStyle w:val="NoSpacing"/>
        <w:rPr>
          <w:rFonts w:ascii="Arial" w:hAnsi="Arial" w:cs="Arial"/>
        </w:rPr>
      </w:pPr>
    </w:p>
    <w:p w:rsidR="00D3162C" w:rsidRPr="004116AB" w:rsidRDefault="00D3162C" w:rsidP="00D3162C">
      <w:pPr>
        <w:pStyle w:val="NoSpacing"/>
        <w:ind w:left="360"/>
        <w:rPr>
          <w:rFonts w:ascii="Arial" w:hAnsi="Arial" w:cs="Arial"/>
        </w:rPr>
      </w:pPr>
      <w:r>
        <w:rPr>
          <w:rFonts w:ascii="Arial" w:hAnsi="Arial" w:cs="Arial"/>
        </w:rPr>
        <w:t xml:space="preserve">Seamus confirmed that 162 </w:t>
      </w:r>
      <w:r w:rsidRPr="004116AB">
        <w:rPr>
          <w:rFonts w:ascii="Arial" w:hAnsi="Arial" w:cs="Arial"/>
        </w:rPr>
        <w:t>applications were received.  The Municipal District breakdown of applications was as follows:-</w:t>
      </w:r>
    </w:p>
    <w:p w:rsidR="00D3162C" w:rsidRDefault="00D3162C" w:rsidP="00D3162C">
      <w:pPr>
        <w:pStyle w:val="NoSpacing"/>
        <w:rPr>
          <w:rFonts w:ascii="Arial" w:hAnsi="Arial" w:cs="Arial"/>
          <w:sz w:val="24"/>
          <w:szCs w:val="24"/>
        </w:rPr>
      </w:pPr>
    </w:p>
    <w:tbl>
      <w:tblPr>
        <w:tblW w:w="4800" w:type="dxa"/>
        <w:tblInd w:w="525" w:type="dxa"/>
        <w:tblLook w:val="04A0"/>
      </w:tblPr>
      <w:tblGrid>
        <w:gridCol w:w="1920"/>
        <w:gridCol w:w="960"/>
        <w:gridCol w:w="960"/>
        <w:gridCol w:w="960"/>
      </w:tblGrid>
      <w:tr w:rsidR="00D3162C" w:rsidRPr="0070281A" w:rsidTr="009336F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b/>
                <w:color w:val="000000"/>
              </w:rPr>
            </w:pPr>
            <w:r w:rsidRPr="0070281A">
              <w:rPr>
                <w:rFonts w:ascii="Arial" w:hAnsi="Arial" w:cs="Arial"/>
                <w:b/>
                <w:color w:val="000000"/>
              </w:rPr>
              <w:t>Municipal District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b/>
                <w:color w:val="000000"/>
              </w:rPr>
            </w:pPr>
            <w:r w:rsidRPr="0070281A">
              <w:rPr>
                <w:rFonts w:ascii="Arial" w:hAnsi="Arial" w:cs="Arial"/>
                <w:b/>
                <w:color w:val="000000"/>
              </w:rPr>
              <w:t>Large Apps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b/>
                <w:color w:val="000000"/>
              </w:rPr>
            </w:pPr>
            <w:r w:rsidRPr="0070281A">
              <w:rPr>
                <w:rFonts w:ascii="Arial" w:hAnsi="Arial" w:cs="Arial"/>
                <w:b/>
                <w:color w:val="000000"/>
              </w:rPr>
              <w:t>Small Apps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b/>
                <w:color w:val="000000"/>
              </w:rPr>
            </w:pPr>
            <w:r w:rsidRPr="0070281A">
              <w:rPr>
                <w:rFonts w:ascii="Arial" w:hAnsi="Arial" w:cs="Arial"/>
                <w:b/>
                <w:color w:val="000000"/>
              </w:rPr>
              <w:t>Total</w:t>
            </w:r>
          </w:p>
        </w:tc>
      </w:tr>
      <w:tr w:rsidR="00D3162C" w:rsidTr="009336F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sidRPr="0070281A">
              <w:rPr>
                <w:rFonts w:ascii="Arial" w:hAnsi="Arial" w:cs="Arial"/>
                <w:color w:val="000000"/>
              </w:rPr>
              <w:t>Donegal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33</w:t>
            </w:r>
          </w:p>
        </w:tc>
      </w:tr>
      <w:tr w:rsidR="00D3162C" w:rsidTr="009336F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sidRPr="0070281A">
              <w:rPr>
                <w:rFonts w:ascii="Arial" w:hAnsi="Arial" w:cs="Arial"/>
                <w:color w:val="000000"/>
              </w:rPr>
              <w:t>Glenties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36</w:t>
            </w:r>
          </w:p>
        </w:tc>
      </w:tr>
      <w:tr w:rsidR="00D3162C" w:rsidTr="009336F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sidRPr="0070281A">
              <w:rPr>
                <w:rFonts w:ascii="Arial" w:hAnsi="Arial" w:cs="Arial"/>
                <w:color w:val="000000"/>
              </w:rPr>
              <w:t>Inishowen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24</w:t>
            </w:r>
          </w:p>
        </w:tc>
      </w:tr>
      <w:tr w:rsidR="00D3162C" w:rsidTr="009336F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proofErr w:type="spellStart"/>
            <w:r w:rsidRPr="0070281A">
              <w:rPr>
                <w:rFonts w:ascii="Arial" w:hAnsi="Arial" w:cs="Arial"/>
                <w:color w:val="000000"/>
              </w:rPr>
              <w:t>Letterkenny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37</w:t>
            </w:r>
          </w:p>
        </w:tc>
      </w:tr>
      <w:tr w:rsidR="00D3162C" w:rsidTr="009336F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proofErr w:type="spellStart"/>
            <w:r w:rsidRPr="0070281A">
              <w:rPr>
                <w:rFonts w:ascii="Arial" w:hAnsi="Arial" w:cs="Arial"/>
                <w:color w:val="000000"/>
              </w:rPr>
              <w:t>Stranorlar</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31</w:t>
            </w:r>
          </w:p>
        </w:tc>
      </w:tr>
      <w:tr w:rsidR="00D3162C" w:rsidRPr="00410768" w:rsidTr="009336F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National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162C" w:rsidRPr="0070281A" w:rsidRDefault="00D3162C" w:rsidP="00D3162C">
            <w:pPr>
              <w:rPr>
                <w:rFonts w:ascii="Arial" w:hAnsi="Arial" w:cs="Arial"/>
                <w:color w:val="000000"/>
              </w:rPr>
            </w:pPr>
            <w:r>
              <w:rPr>
                <w:rFonts w:ascii="Arial" w:hAnsi="Arial" w:cs="Arial"/>
                <w:color w:val="000000"/>
              </w:rPr>
              <w:t>1</w:t>
            </w:r>
          </w:p>
        </w:tc>
      </w:tr>
    </w:tbl>
    <w:p w:rsidR="00D3162C" w:rsidRPr="006B3E96" w:rsidRDefault="00D3162C" w:rsidP="009336FC">
      <w:pPr>
        <w:pStyle w:val="NoSpacing"/>
        <w:ind w:left="680"/>
        <w:rPr>
          <w:rFonts w:ascii="Arial" w:hAnsi="Arial" w:cs="Arial"/>
        </w:rPr>
      </w:pPr>
    </w:p>
    <w:p w:rsidR="00D3162C" w:rsidRPr="006B3E96" w:rsidRDefault="00D3162C" w:rsidP="009336FC">
      <w:pPr>
        <w:pStyle w:val="NoSpacing"/>
        <w:ind w:left="454"/>
        <w:rPr>
          <w:rFonts w:ascii="Arial" w:hAnsi="Arial" w:cs="Arial"/>
        </w:rPr>
      </w:pPr>
      <w:r>
        <w:rPr>
          <w:rFonts w:ascii="Arial" w:hAnsi="Arial" w:cs="Arial"/>
        </w:rPr>
        <w:t>Seamus confirmed that m</w:t>
      </w:r>
      <w:r w:rsidRPr="006B3E96">
        <w:rPr>
          <w:rFonts w:ascii="Arial" w:hAnsi="Arial" w:cs="Arial"/>
        </w:rPr>
        <w:t xml:space="preserve">onies must be </w:t>
      </w:r>
      <w:r>
        <w:rPr>
          <w:rFonts w:ascii="Arial" w:hAnsi="Arial" w:cs="Arial"/>
        </w:rPr>
        <w:t xml:space="preserve">drawdown by </w:t>
      </w:r>
      <w:r w:rsidRPr="006B3E96">
        <w:rPr>
          <w:rFonts w:ascii="Arial" w:hAnsi="Arial" w:cs="Arial"/>
        </w:rPr>
        <w:t xml:space="preserve">the successful groups by </w:t>
      </w:r>
      <w:r>
        <w:rPr>
          <w:rFonts w:ascii="Arial" w:hAnsi="Arial" w:cs="Arial"/>
        </w:rPr>
        <w:t>31</w:t>
      </w:r>
      <w:r w:rsidRPr="003552A4">
        <w:rPr>
          <w:rFonts w:ascii="Arial" w:hAnsi="Arial" w:cs="Arial"/>
          <w:vertAlign w:val="superscript"/>
        </w:rPr>
        <w:t>st</w:t>
      </w:r>
      <w:r>
        <w:rPr>
          <w:rFonts w:ascii="Arial" w:hAnsi="Arial" w:cs="Arial"/>
        </w:rPr>
        <w:t xml:space="preserve"> December 2020</w:t>
      </w:r>
      <w:r w:rsidRPr="006B3E96">
        <w:rPr>
          <w:rFonts w:ascii="Arial" w:hAnsi="Arial" w:cs="Arial"/>
        </w:rPr>
        <w:t>.</w:t>
      </w:r>
    </w:p>
    <w:p w:rsidR="00D3162C" w:rsidRPr="006B3E96" w:rsidRDefault="00D3162C" w:rsidP="009336FC">
      <w:pPr>
        <w:pStyle w:val="NoSpacing"/>
        <w:ind w:left="720"/>
        <w:rPr>
          <w:rFonts w:ascii="Arial" w:hAnsi="Arial" w:cs="Arial"/>
        </w:rPr>
      </w:pPr>
    </w:p>
    <w:p w:rsidR="00D3162C" w:rsidRDefault="00D3162C" w:rsidP="009336FC">
      <w:pPr>
        <w:pStyle w:val="NoSpacing"/>
        <w:ind w:left="454"/>
        <w:rPr>
          <w:rFonts w:ascii="Arial" w:hAnsi="Arial" w:cs="Arial"/>
        </w:rPr>
      </w:pPr>
      <w:r>
        <w:rPr>
          <w:rFonts w:ascii="Arial" w:hAnsi="Arial" w:cs="Arial"/>
        </w:rPr>
        <w:t>Seamus advised that as previously advised, a second allocation of funding under the Community Enhancement Programme in the sum of €234,073 for allocation by Donegal LCDC was announced in advance of the assessment of the first round of Community Enhancement Programme funding 2020.</w:t>
      </w:r>
    </w:p>
    <w:p w:rsidR="00D3162C" w:rsidRDefault="00D3162C" w:rsidP="009336FC">
      <w:pPr>
        <w:pStyle w:val="NoSpacing"/>
        <w:ind w:left="454"/>
        <w:rPr>
          <w:rFonts w:ascii="Arial" w:hAnsi="Arial" w:cs="Arial"/>
        </w:rPr>
      </w:pPr>
    </w:p>
    <w:p w:rsidR="00D3162C" w:rsidRPr="006B3E96" w:rsidRDefault="00D3162C" w:rsidP="009336FC">
      <w:pPr>
        <w:pStyle w:val="NoSpacing"/>
        <w:ind w:left="454"/>
        <w:rPr>
          <w:rFonts w:ascii="Arial" w:hAnsi="Arial" w:cs="Arial"/>
        </w:rPr>
      </w:pPr>
      <w:r>
        <w:rPr>
          <w:rFonts w:ascii="Arial" w:hAnsi="Arial" w:cs="Arial"/>
        </w:rPr>
        <w:t>Members were informed that t</w:t>
      </w:r>
      <w:r w:rsidRPr="006B3E96">
        <w:rPr>
          <w:rFonts w:ascii="Arial" w:hAnsi="Arial" w:cs="Arial"/>
        </w:rPr>
        <w:t xml:space="preserve">he </w:t>
      </w:r>
      <w:r>
        <w:rPr>
          <w:rFonts w:ascii="Arial" w:hAnsi="Arial" w:cs="Arial"/>
        </w:rPr>
        <w:t xml:space="preserve">LCDC Grant Evaluation </w:t>
      </w:r>
      <w:r w:rsidRPr="006B3E96">
        <w:rPr>
          <w:rFonts w:ascii="Arial" w:hAnsi="Arial" w:cs="Arial"/>
        </w:rPr>
        <w:t xml:space="preserve">Sub Committee met on </w:t>
      </w:r>
      <w:r>
        <w:rPr>
          <w:rFonts w:ascii="Arial" w:hAnsi="Arial" w:cs="Arial"/>
        </w:rPr>
        <w:t>9</w:t>
      </w:r>
      <w:r w:rsidRPr="00E26979">
        <w:rPr>
          <w:rFonts w:ascii="Arial" w:hAnsi="Arial" w:cs="Arial"/>
          <w:vertAlign w:val="superscript"/>
        </w:rPr>
        <w:t>th</w:t>
      </w:r>
      <w:r>
        <w:rPr>
          <w:rFonts w:ascii="Arial" w:hAnsi="Arial" w:cs="Arial"/>
        </w:rPr>
        <w:t xml:space="preserve"> September</w:t>
      </w:r>
      <w:r w:rsidRPr="006B3E96">
        <w:rPr>
          <w:rFonts w:ascii="Arial" w:hAnsi="Arial" w:cs="Arial"/>
        </w:rPr>
        <w:t xml:space="preserve"> to consider all applications.  A scoring scheme for applications was agreed as follows:-</w:t>
      </w:r>
    </w:p>
    <w:p w:rsidR="00D3162C" w:rsidRPr="006B3E96" w:rsidRDefault="00D3162C" w:rsidP="009336FC">
      <w:pPr>
        <w:pStyle w:val="NoSpacing"/>
        <w:ind w:left="720"/>
        <w:rPr>
          <w:rFonts w:ascii="Arial" w:hAnsi="Arial" w:cs="Arial"/>
        </w:rPr>
      </w:pPr>
    </w:p>
    <w:p w:rsidR="00D3162C" w:rsidRPr="006B3E96" w:rsidRDefault="00D3162C" w:rsidP="009336FC">
      <w:pPr>
        <w:pStyle w:val="NoSpacing"/>
        <w:ind w:left="454"/>
        <w:rPr>
          <w:rFonts w:ascii="Arial" w:hAnsi="Arial" w:cs="Arial"/>
          <w:b/>
        </w:rPr>
      </w:pPr>
      <w:r w:rsidRPr="006B3E96">
        <w:rPr>
          <w:rFonts w:ascii="Arial" w:hAnsi="Arial" w:cs="Arial"/>
          <w:b/>
        </w:rPr>
        <w:t>Large Grant (</w:t>
      </w:r>
      <w:r>
        <w:rPr>
          <w:rFonts w:ascii="Arial" w:hAnsi="Arial" w:cs="Arial"/>
          <w:b/>
        </w:rPr>
        <w:t xml:space="preserve">up to </w:t>
      </w:r>
      <w:r w:rsidRPr="006B3E96">
        <w:rPr>
          <w:rFonts w:ascii="Arial" w:hAnsi="Arial" w:cs="Arial"/>
          <w:b/>
        </w:rPr>
        <w:t>€</w:t>
      </w:r>
      <w:r>
        <w:rPr>
          <w:rFonts w:ascii="Arial" w:hAnsi="Arial" w:cs="Arial"/>
          <w:b/>
        </w:rPr>
        <w:t>5</w:t>
      </w:r>
      <w:r w:rsidRPr="006B3E96">
        <w:rPr>
          <w:rFonts w:ascii="Arial" w:hAnsi="Arial" w:cs="Arial"/>
          <w:b/>
        </w:rPr>
        <w:t>,000)</w:t>
      </w:r>
    </w:p>
    <w:p w:rsidR="00D3162C" w:rsidRPr="006B3E96" w:rsidRDefault="00D3162C" w:rsidP="009336FC">
      <w:pPr>
        <w:pStyle w:val="NoSpacing"/>
        <w:ind w:left="454"/>
        <w:rPr>
          <w:rFonts w:ascii="Arial" w:hAnsi="Arial" w:cs="Arial"/>
        </w:rPr>
      </w:pPr>
    </w:p>
    <w:p w:rsidR="00D3162C" w:rsidRPr="006B3E96" w:rsidRDefault="00D3162C" w:rsidP="009336FC">
      <w:pPr>
        <w:pStyle w:val="NoSpacing"/>
        <w:ind w:left="454"/>
        <w:rPr>
          <w:rFonts w:ascii="Arial" w:hAnsi="Arial" w:cs="Arial"/>
        </w:rPr>
      </w:pPr>
      <w:r w:rsidRPr="006B3E96">
        <w:rPr>
          <w:rFonts w:ascii="Arial" w:hAnsi="Arial" w:cs="Arial"/>
        </w:rPr>
        <w:t>Need</w:t>
      </w:r>
      <w:r w:rsidRPr="006B3E96">
        <w:rPr>
          <w:rFonts w:ascii="Arial" w:hAnsi="Arial" w:cs="Arial"/>
        </w:rPr>
        <w:tab/>
      </w:r>
      <w:r w:rsidRPr="006B3E96">
        <w:rPr>
          <w:rFonts w:ascii="Arial" w:hAnsi="Arial" w:cs="Arial"/>
        </w:rPr>
        <w:tab/>
      </w:r>
      <w:r w:rsidRPr="006B3E96">
        <w:rPr>
          <w:rFonts w:ascii="Arial" w:hAnsi="Arial" w:cs="Arial"/>
        </w:rPr>
        <w:tab/>
        <w:t>25</w:t>
      </w:r>
    </w:p>
    <w:p w:rsidR="00D3162C" w:rsidRPr="006B3E96" w:rsidRDefault="00D3162C" w:rsidP="009336FC">
      <w:pPr>
        <w:pStyle w:val="NoSpacing"/>
        <w:ind w:left="454"/>
        <w:rPr>
          <w:rFonts w:ascii="Arial" w:hAnsi="Arial" w:cs="Arial"/>
        </w:rPr>
      </w:pPr>
      <w:r w:rsidRPr="006B3E96">
        <w:rPr>
          <w:rFonts w:ascii="Arial" w:hAnsi="Arial" w:cs="Arial"/>
        </w:rPr>
        <w:t>Community Impact</w:t>
      </w:r>
      <w:r w:rsidRPr="006B3E96">
        <w:rPr>
          <w:rFonts w:ascii="Arial" w:hAnsi="Arial" w:cs="Arial"/>
        </w:rPr>
        <w:tab/>
        <w:t>50</w:t>
      </w:r>
    </w:p>
    <w:p w:rsidR="00D3162C" w:rsidRPr="006B3E96" w:rsidRDefault="00D3162C" w:rsidP="009336FC">
      <w:pPr>
        <w:pStyle w:val="NoSpacing"/>
        <w:ind w:left="454"/>
        <w:rPr>
          <w:rFonts w:ascii="Arial" w:hAnsi="Arial" w:cs="Arial"/>
        </w:rPr>
      </w:pPr>
      <w:r w:rsidRPr="006B3E96">
        <w:rPr>
          <w:rFonts w:ascii="Arial" w:hAnsi="Arial" w:cs="Arial"/>
        </w:rPr>
        <w:t>Target Groups</w:t>
      </w:r>
      <w:r w:rsidRPr="006B3E96">
        <w:rPr>
          <w:rFonts w:ascii="Arial" w:hAnsi="Arial" w:cs="Arial"/>
        </w:rPr>
        <w:tab/>
      </w:r>
      <w:r>
        <w:rPr>
          <w:rFonts w:ascii="Arial" w:hAnsi="Arial" w:cs="Arial"/>
        </w:rPr>
        <w:tab/>
      </w:r>
      <w:r w:rsidRPr="006B3E96">
        <w:rPr>
          <w:rFonts w:ascii="Arial" w:hAnsi="Arial" w:cs="Arial"/>
        </w:rPr>
        <w:t>50</w:t>
      </w:r>
    </w:p>
    <w:p w:rsidR="00D3162C" w:rsidRPr="006B3E96" w:rsidRDefault="00D3162C" w:rsidP="009336FC">
      <w:pPr>
        <w:pStyle w:val="NoSpacing"/>
        <w:ind w:left="454"/>
        <w:rPr>
          <w:rFonts w:ascii="Arial" w:hAnsi="Arial" w:cs="Arial"/>
        </w:rPr>
      </w:pPr>
      <w:r w:rsidRPr="006B3E96">
        <w:rPr>
          <w:rFonts w:ascii="Arial" w:hAnsi="Arial" w:cs="Arial"/>
        </w:rPr>
        <w:t>Sustainability</w:t>
      </w:r>
      <w:r w:rsidRPr="006B3E96">
        <w:rPr>
          <w:rFonts w:ascii="Arial" w:hAnsi="Arial" w:cs="Arial"/>
        </w:rPr>
        <w:tab/>
      </w:r>
      <w:r w:rsidRPr="006B3E96">
        <w:rPr>
          <w:rFonts w:ascii="Arial" w:hAnsi="Arial" w:cs="Arial"/>
        </w:rPr>
        <w:tab/>
        <w:t>50</w:t>
      </w:r>
    </w:p>
    <w:p w:rsidR="00D3162C" w:rsidRPr="006B3E96" w:rsidRDefault="00D3162C" w:rsidP="009336FC">
      <w:pPr>
        <w:pStyle w:val="NoSpacing"/>
        <w:ind w:left="454"/>
        <w:rPr>
          <w:rFonts w:ascii="Arial" w:hAnsi="Arial" w:cs="Arial"/>
        </w:rPr>
      </w:pPr>
      <w:r>
        <w:rPr>
          <w:rFonts w:ascii="Arial" w:hAnsi="Arial" w:cs="Arial"/>
        </w:rPr>
        <w:t>Alignment to LECP</w:t>
      </w:r>
      <w:r>
        <w:rPr>
          <w:rFonts w:ascii="Arial" w:hAnsi="Arial" w:cs="Arial"/>
        </w:rPr>
        <w:tab/>
        <w:t>25</w:t>
      </w:r>
    </w:p>
    <w:p w:rsidR="00D3162C" w:rsidRPr="006B3E96" w:rsidRDefault="00D3162C" w:rsidP="009336FC">
      <w:pPr>
        <w:pStyle w:val="NoSpacing"/>
        <w:ind w:left="454"/>
        <w:rPr>
          <w:rFonts w:ascii="Arial" w:hAnsi="Arial" w:cs="Arial"/>
        </w:rPr>
      </w:pPr>
    </w:p>
    <w:p w:rsidR="00D3162C" w:rsidRPr="00D3162C" w:rsidRDefault="00D3162C" w:rsidP="009336FC">
      <w:pPr>
        <w:pStyle w:val="NoSpacing"/>
        <w:ind w:left="454"/>
        <w:rPr>
          <w:rFonts w:ascii="Arial" w:hAnsi="Arial" w:cs="Arial"/>
          <w:u w:val="single"/>
        </w:rPr>
      </w:pPr>
      <w:r w:rsidRPr="00D3162C">
        <w:rPr>
          <w:rFonts w:ascii="Arial" w:hAnsi="Arial" w:cs="Arial"/>
          <w:u w:val="single"/>
        </w:rPr>
        <w:t xml:space="preserve">Small Grant </w:t>
      </w:r>
    </w:p>
    <w:p w:rsidR="00D3162C" w:rsidRDefault="00D3162C" w:rsidP="009336FC">
      <w:pPr>
        <w:ind w:left="454"/>
        <w:rPr>
          <w:rFonts w:ascii="Arial" w:hAnsi="Arial" w:cs="Arial"/>
          <w:lang w:val="en-GB"/>
        </w:rPr>
      </w:pPr>
      <w:r>
        <w:rPr>
          <w:rFonts w:ascii="Arial" w:hAnsi="Arial" w:cs="Arial"/>
        </w:rPr>
        <w:t>Members were advised that a</w:t>
      </w:r>
      <w:r w:rsidRPr="00F16EF2">
        <w:rPr>
          <w:rFonts w:ascii="Arial" w:hAnsi="Arial" w:cs="Arial"/>
        </w:rPr>
        <w:t xml:space="preserve"> large number of small grant applications were received.  </w:t>
      </w:r>
      <w:r w:rsidRPr="00F16EF2">
        <w:rPr>
          <w:rFonts w:ascii="Arial" w:hAnsi="Arial" w:cs="Arial"/>
          <w:lang w:val="en-GB"/>
        </w:rPr>
        <w:t xml:space="preserve">In recognition of the urgency for groups to access funding to assist them to meet the costs of reopening, </w:t>
      </w:r>
      <w:r>
        <w:rPr>
          <w:rFonts w:ascii="Arial" w:hAnsi="Arial" w:cs="Arial"/>
          <w:lang w:val="en-GB"/>
        </w:rPr>
        <w:t>the Sub Committee agreed that all</w:t>
      </w:r>
      <w:r w:rsidRPr="00F16EF2">
        <w:rPr>
          <w:rFonts w:ascii="Arial" w:hAnsi="Arial" w:cs="Arial"/>
          <w:lang w:val="en-GB"/>
        </w:rPr>
        <w:t xml:space="preserve"> valid small grant applications for COVID related costs received under CEP Round 1 be awarded grant in the sum applied for</w:t>
      </w:r>
      <w:r>
        <w:rPr>
          <w:rFonts w:ascii="Arial" w:hAnsi="Arial" w:cs="Arial"/>
          <w:lang w:val="en-GB"/>
        </w:rPr>
        <w:t xml:space="preserve"> with one grant only per group being awarded</w:t>
      </w:r>
      <w:r w:rsidRPr="00F16EF2">
        <w:rPr>
          <w:rFonts w:ascii="Arial" w:hAnsi="Arial" w:cs="Arial"/>
          <w:lang w:val="en-GB"/>
        </w:rPr>
        <w:t xml:space="preserve">.  This will result in a total of €48,622.26 (62.95%) of the monies from Round 1 being allocated as small grants and the balance of the monies being awarded in large grants.  </w:t>
      </w:r>
    </w:p>
    <w:p w:rsidR="00D3162C" w:rsidRDefault="00D3162C" w:rsidP="009336FC">
      <w:pPr>
        <w:ind w:left="454"/>
        <w:rPr>
          <w:rFonts w:ascii="Arial" w:hAnsi="Arial" w:cs="Arial"/>
          <w:lang w:val="en-GB"/>
        </w:rPr>
      </w:pPr>
    </w:p>
    <w:p w:rsidR="00D3162C" w:rsidRPr="00F16EF2" w:rsidRDefault="00D3162C" w:rsidP="009336FC">
      <w:pPr>
        <w:ind w:left="454"/>
        <w:rPr>
          <w:rFonts w:ascii="Arial" w:hAnsi="Arial" w:cs="Arial"/>
          <w:lang w:val="en-GB"/>
        </w:rPr>
      </w:pPr>
      <w:r w:rsidRPr="00F16EF2">
        <w:rPr>
          <w:rFonts w:ascii="Arial" w:hAnsi="Arial" w:cs="Arial"/>
          <w:lang w:val="en-GB"/>
        </w:rPr>
        <w:t>Th</w:t>
      </w:r>
      <w:r>
        <w:rPr>
          <w:rFonts w:ascii="Arial" w:hAnsi="Arial" w:cs="Arial"/>
          <w:lang w:val="en-GB"/>
        </w:rPr>
        <w:t>e</w:t>
      </w:r>
      <w:r w:rsidRPr="00F16EF2">
        <w:rPr>
          <w:rFonts w:ascii="Arial" w:hAnsi="Arial" w:cs="Arial"/>
          <w:lang w:val="en-GB"/>
        </w:rPr>
        <w:t xml:space="preserve"> </w:t>
      </w:r>
      <w:r>
        <w:rPr>
          <w:rFonts w:ascii="Arial" w:hAnsi="Arial" w:cs="Arial"/>
          <w:lang w:val="en-GB"/>
        </w:rPr>
        <w:t xml:space="preserve">overall percentage of small grant awards </w:t>
      </w:r>
      <w:r w:rsidRPr="00F16EF2">
        <w:rPr>
          <w:rFonts w:ascii="Arial" w:hAnsi="Arial" w:cs="Arial"/>
          <w:lang w:val="en-GB"/>
        </w:rPr>
        <w:t xml:space="preserve">will be balanced out to 30% </w:t>
      </w:r>
      <w:r>
        <w:rPr>
          <w:rFonts w:ascii="Arial" w:hAnsi="Arial" w:cs="Arial"/>
          <w:lang w:val="en-GB"/>
        </w:rPr>
        <w:t>of the total allocation in funding for the Community Enhancement Programme to Donegal LCDC in the evaluation of the next round of grant applications.</w:t>
      </w:r>
    </w:p>
    <w:p w:rsidR="00D3162C" w:rsidRDefault="00D3162C" w:rsidP="009336FC">
      <w:pPr>
        <w:pStyle w:val="NoSpacing"/>
        <w:ind w:left="454"/>
        <w:rPr>
          <w:rFonts w:ascii="Arial" w:hAnsi="Arial" w:cs="Arial"/>
        </w:rPr>
      </w:pPr>
    </w:p>
    <w:p w:rsidR="00D3162C" w:rsidRDefault="00D3162C" w:rsidP="009336FC">
      <w:pPr>
        <w:pStyle w:val="NoSpacing"/>
        <w:ind w:left="454"/>
        <w:rPr>
          <w:rFonts w:ascii="Arial" w:hAnsi="Arial" w:cs="Arial"/>
        </w:rPr>
      </w:pPr>
      <w:r>
        <w:rPr>
          <w:rFonts w:ascii="Arial" w:hAnsi="Arial" w:cs="Arial"/>
        </w:rPr>
        <w:lastRenderedPageBreak/>
        <w:t>The breakdown per MD of awards for the two Community Enhancement Programme Grant Processes for 2020 would be as follows:-</w:t>
      </w:r>
    </w:p>
    <w:p w:rsidR="00D3162C" w:rsidRDefault="00D3162C" w:rsidP="009336FC">
      <w:pPr>
        <w:pStyle w:val="NoSpacing"/>
        <w:ind w:left="720"/>
        <w:rPr>
          <w:rFonts w:ascii="Arial" w:hAnsi="Arial" w:cs="Arial"/>
        </w:rPr>
      </w:pPr>
    </w:p>
    <w:tbl>
      <w:tblPr>
        <w:tblStyle w:val="TableGrid"/>
        <w:tblW w:w="0" w:type="auto"/>
        <w:tblInd w:w="534" w:type="dxa"/>
        <w:tblLook w:val="04A0"/>
      </w:tblPr>
      <w:tblGrid>
        <w:gridCol w:w="1984"/>
        <w:gridCol w:w="1509"/>
        <w:gridCol w:w="1893"/>
        <w:gridCol w:w="1772"/>
        <w:gridCol w:w="1772"/>
      </w:tblGrid>
      <w:tr w:rsidR="00D3162C" w:rsidRPr="00D3162C" w:rsidTr="009336FC">
        <w:tc>
          <w:tcPr>
            <w:tcW w:w="1984" w:type="dxa"/>
          </w:tcPr>
          <w:p w:rsidR="00D3162C" w:rsidRPr="00D3162C" w:rsidRDefault="00D3162C" w:rsidP="009336FC">
            <w:pPr>
              <w:ind w:left="454"/>
              <w:rPr>
                <w:rFonts w:ascii="Arial" w:hAnsi="Arial" w:cs="Arial"/>
                <w:b/>
                <w:lang w:val="en-GB"/>
              </w:rPr>
            </w:pPr>
          </w:p>
        </w:tc>
        <w:tc>
          <w:tcPr>
            <w:tcW w:w="3402" w:type="dxa"/>
            <w:gridSpan w:val="2"/>
          </w:tcPr>
          <w:p w:rsidR="00D3162C" w:rsidRPr="00D3162C" w:rsidRDefault="00D3162C" w:rsidP="009336FC">
            <w:pPr>
              <w:ind w:left="454"/>
              <w:jc w:val="center"/>
              <w:rPr>
                <w:rFonts w:ascii="Arial" w:hAnsi="Arial" w:cs="Arial"/>
                <w:b/>
                <w:lang w:val="en-GB"/>
              </w:rPr>
            </w:pPr>
            <w:r w:rsidRPr="00D3162C">
              <w:rPr>
                <w:rFonts w:ascii="Arial" w:hAnsi="Arial" w:cs="Arial"/>
                <w:b/>
                <w:lang w:val="en-GB"/>
              </w:rPr>
              <w:t>Large Grants (€43,582.66)</w:t>
            </w:r>
          </w:p>
        </w:tc>
        <w:tc>
          <w:tcPr>
            <w:tcW w:w="3423" w:type="dxa"/>
            <w:gridSpan w:val="2"/>
          </w:tcPr>
          <w:p w:rsidR="00D3162C" w:rsidRPr="00D3162C" w:rsidRDefault="00D3162C" w:rsidP="009336FC">
            <w:pPr>
              <w:ind w:left="454"/>
              <w:jc w:val="center"/>
              <w:rPr>
                <w:rFonts w:ascii="Arial" w:hAnsi="Arial" w:cs="Arial"/>
                <w:b/>
                <w:lang w:val="en-GB"/>
              </w:rPr>
            </w:pPr>
            <w:r w:rsidRPr="00D3162C">
              <w:rPr>
                <w:rFonts w:ascii="Arial" w:hAnsi="Arial" w:cs="Arial"/>
                <w:b/>
                <w:lang w:val="en-GB"/>
              </w:rPr>
              <w:t>Small Grants (€18,678.28)</w:t>
            </w:r>
          </w:p>
        </w:tc>
      </w:tr>
      <w:tr w:rsidR="00D3162C" w:rsidRPr="00D3162C" w:rsidTr="009336FC">
        <w:tc>
          <w:tcPr>
            <w:tcW w:w="1984" w:type="dxa"/>
          </w:tcPr>
          <w:p w:rsidR="00D3162C" w:rsidRPr="00D3162C" w:rsidRDefault="00D3162C" w:rsidP="009336FC">
            <w:pPr>
              <w:ind w:left="454"/>
              <w:rPr>
                <w:rFonts w:ascii="Arial" w:hAnsi="Arial" w:cs="Arial"/>
                <w:b/>
                <w:lang w:val="en-GB"/>
              </w:rPr>
            </w:pPr>
          </w:p>
        </w:tc>
        <w:tc>
          <w:tcPr>
            <w:tcW w:w="1509" w:type="dxa"/>
          </w:tcPr>
          <w:p w:rsidR="00D3162C" w:rsidRPr="00D3162C" w:rsidRDefault="00D3162C" w:rsidP="009336FC">
            <w:pPr>
              <w:rPr>
                <w:rFonts w:ascii="Arial" w:hAnsi="Arial" w:cs="Arial"/>
                <w:b/>
                <w:lang w:val="en-GB"/>
              </w:rPr>
            </w:pPr>
            <w:r w:rsidRPr="00D3162C">
              <w:rPr>
                <w:rFonts w:ascii="Arial" w:hAnsi="Arial" w:cs="Arial"/>
                <w:b/>
                <w:lang w:val="en-GB"/>
              </w:rPr>
              <w:t>CEP 1</w:t>
            </w:r>
          </w:p>
        </w:tc>
        <w:tc>
          <w:tcPr>
            <w:tcW w:w="1893" w:type="dxa"/>
          </w:tcPr>
          <w:p w:rsidR="00D3162C" w:rsidRPr="00D3162C" w:rsidRDefault="00D3162C" w:rsidP="009336FC">
            <w:pPr>
              <w:ind w:left="454"/>
              <w:rPr>
                <w:rFonts w:ascii="Arial" w:hAnsi="Arial" w:cs="Arial"/>
                <w:b/>
                <w:lang w:val="en-GB"/>
              </w:rPr>
            </w:pPr>
            <w:r w:rsidRPr="00D3162C">
              <w:rPr>
                <w:rFonts w:ascii="Arial" w:hAnsi="Arial" w:cs="Arial"/>
                <w:b/>
                <w:lang w:val="en-GB"/>
              </w:rPr>
              <w:t>CEP 2</w:t>
            </w:r>
          </w:p>
        </w:tc>
        <w:tc>
          <w:tcPr>
            <w:tcW w:w="1651" w:type="dxa"/>
          </w:tcPr>
          <w:p w:rsidR="00D3162C" w:rsidRPr="00D3162C" w:rsidRDefault="00D3162C" w:rsidP="009336FC">
            <w:pPr>
              <w:ind w:left="454"/>
              <w:rPr>
                <w:rFonts w:ascii="Arial" w:hAnsi="Arial" w:cs="Arial"/>
                <w:b/>
                <w:lang w:val="en-GB"/>
              </w:rPr>
            </w:pPr>
            <w:r w:rsidRPr="00D3162C">
              <w:rPr>
                <w:rFonts w:ascii="Arial" w:hAnsi="Arial" w:cs="Arial"/>
                <w:b/>
                <w:lang w:val="en-GB"/>
              </w:rPr>
              <w:t>CEP1</w:t>
            </w:r>
          </w:p>
        </w:tc>
        <w:tc>
          <w:tcPr>
            <w:tcW w:w="1772" w:type="dxa"/>
          </w:tcPr>
          <w:p w:rsidR="00D3162C" w:rsidRPr="00D3162C" w:rsidRDefault="00D3162C" w:rsidP="009336FC">
            <w:pPr>
              <w:ind w:left="454"/>
              <w:rPr>
                <w:rFonts w:ascii="Arial" w:hAnsi="Arial" w:cs="Arial"/>
                <w:b/>
                <w:lang w:val="en-GB"/>
              </w:rPr>
            </w:pPr>
            <w:r w:rsidRPr="00D3162C">
              <w:rPr>
                <w:rFonts w:ascii="Arial" w:hAnsi="Arial" w:cs="Arial"/>
                <w:b/>
                <w:lang w:val="en-GB"/>
              </w:rPr>
              <w:t>CEP2</w:t>
            </w:r>
          </w:p>
        </w:tc>
      </w:tr>
      <w:tr w:rsidR="00D3162C" w:rsidRPr="00D3162C" w:rsidTr="009336FC">
        <w:tc>
          <w:tcPr>
            <w:tcW w:w="1984" w:type="dxa"/>
          </w:tcPr>
          <w:p w:rsidR="00D3162C" w:rsidRPr="00D3162C" w:rsidRDefault="00D3162C" w:rsidP="009336FC">
            <w:pPr>
              <w:jc w:val="both"/>
              <w:rPr>
                <w:rFonts w:ascii="Arial" w:hAnsi="Arial" w:cs="Arial"/>
                <w:lang w:val="en-GB"/>
              </w:rPr>
            </w:pPr>
            <w:r w:rsidRPr="00D3162C">
              <w:rPr>
                <w:rFonts w:ascii="Arial" w:hAnsi="Arial" w:cs="Arial"/>
                <w:lang w:val="en-GB"/>
              </w:rPr>
              <w:t>Donegal MD</w:t>
            </w:r>
          </w:p>
        </w:tc>
        <w:tc>
          <w:tcPr>
            <w:tcW w:w="1509" w:type="dxa"/>
          </w:tcPr>
          <w:p w:rsidR="00D3162C" w:rsidRPr="00D3162C" w:rsidRDefault="00D3162C" w:rsidP="009336FC">
            <w:pPr>
              <w:jc w:val="both"/>
              <w:rPr>
                <w:rFonts w:ascii="Arial" w:hAnsi="Arial" w:cs="Arial"/>
                <w:lang w:val="en-GB"/>
              </w:rPr>
            </w:pPr>
            <w:r w:rsidRPr="00D3162C">
              <w:rPr>
                <w:rFonts w:ascii="Arial" w:hAnsi="Arial" w:cs="Arial"/>
                <w:lang w:val="en-GB"/>
              </w:rPr>
              <w:t>€7,713.14</w:t>
            </w:r>
          </w:p>
        </w:tc>
        <w:tc>
          <w:tcPr>
            <w:tcW w:w="1893" w:type="dxa"/>
          </w:tcPr>
          <w:p w:rsidR="00D3162C" w:rsidRPr="00D3162C" w:rsidRDefault="00D3162C" w:rsidP="009336FC">
            <w:pPr>
              <w:ind w:left="454"/>
              <w:jc w:val="both"/>
              <w:rPr>
                <w:rFonts w:ascii="Arial" w:hAnsi="Arial" w:cs="Arial"/>
                <w:lang w:val="en-GB"/>
              </w:rPr>
            </w:pPr>
            <w:r w:rsidRPr="00D3162C">
              <w:rPr>
                <w:rFonts w:ascii="Arial" w:hAnsi="Arial" w:cs="Arial"/>
                <w:lang w:val="en-GB"/>
              </w:rPr>
              <w:t>€35,869.52</w:t>
            </w:r>
          </w:p>
        </w:tc>
        <w:tc>
          <w:tcPr>
            <w:tcW w:w="1651" w:type="dxa"/>
          </w:tcPr>
          <w:p w:rsidR="00D3162C" w:rsidRPr="00D3162C" w:rsidRDefault="00D3162C" w:rsidP="009336FC">
            <w:pPr>
              <w:ind w:left="454"/>
              <w:jc w:val="both"/>
              <w:rPr>
                <w:rFonts w:ascii="Arial" w:hAnsi="Arial" w:cs="Arial"/>
                <w:lang w:val="en-GB"/>
              </w:rPr>
            </w:pPr>
            <w:r w:rsidRPr="00D3162C">
              <w:rPr>
                <w:rFonts w:ascii="Arial" w:hAnsi="Arial" w:cs="Arial"/>
                <w:lang w:val="en-GB"/>
              </w:rPr>
              <w:t>€7,733.00</w:t>
            </w:r>
          </w:p>
        </w:tc>
        <w:tc>
          <w:tcPr>
            <w:tcW w:w="1772" w:type="dxa"/>
          </w:tcPr>
          <w:p w:rsidR="00D3162C" w:rsidRPr="00D3162C" w:rsidRDefault="00D3162C" w:rsidP="009336FC">
            <w:pPr>
              <w:ind w:left="454"/>
              <w:jc w:val="both"/>
              <w:rPr>
                <w:rFonts w:ascii="Arial" w:hAnsi="Arial" w:cs="Arial"/>
                <w:lang w:val="en-GB"/>
              </w:rPr>
            </w:pPr>
            <w:r w:rsidRPr="00D3162C">
              <w:rPr>
                <w:rFonts w:ascii="Arial" w:hAnsi="Arial" w:cs="Arial"/>
                <w:lang w:val="en-GB"/>
              </w:rPr>
              <w:t>€10,945.28</w:t>
            </w:r>
          </w:p>
        </w:tc>
      </w:tr>
      <w:tr w:rsidR="00D3162C" w:rsidRPr="00D3162C" w:rsidTr="009336FC">
        <w:tc>
          <w:tcPr>
            <w:tcW w:w="1984" w:type="dxa"/>
          </w:tcPr>
          <w:p w:rsidR="00D3162C" w:rsidRPr="00D3162C" w:rsidRDefault="00D3162C" w:rsidP="009336FC">
            <w:pPr>
              <w:jc w:val="both"/>
              <w:rPr>
                <w:rFonts w:ascii="Arial" w:hAnsi="Arial" w:cs="Arial"/>
                <w:lang w:val="en-GB"/>
              </w:rPr>
            </w:pPr>
            <w:r w:rsidRPr="00D3162C">
              <w:rPr>
                <w:rFonts w:ascii="Arial" w:hAnsi="Arial" w:cs="Arial"/>
                <w:lang w:val="en-GB"/>
              </w:rPr>
              <w:t>Glenties MD</w:t>
            </w:r>
          </w:p>
        </w:tc>
        <w:tc>
          <w:tcPr>
            <w:tcW w:w="1509" w:type="dxa"/>
          </w:tcPr>
          <w:p w:rsidR="00D3162C" w:rsidRPr="00D3162C" w:rsidRDefault="00D3162C" w:rsidP="009336FC">
            <w:pPr>
              <w:jc w:val="both"/>
              <w:rPr>
                <w:rFonts w:ascii="Arial" w:hAnsi="Arial" w:cs="Arial"/>
                <w:lang w:val="en-GB"/>
              </w:rPr>
            </w:pPr>
            <w:r w:rsidRPr="00D3162C">
              <w:rPr>
                <w:rFonts w:ascii="Arial" w:hAnsi="Arial" w:cs="Arial"/>
                <w:lang w:val="en-GB"/>
              </w:rPr>
              <w:t>€7,845.78</w:t>
            </w:r>
          </w:p>
        </w:tc>
        <w:tc>
          <w:tcPr>
            <w:tcW w:w="1893" w:type="dxa"/>
          </w:tcPr>
          <w:p w:rsidR="00D3162C" w:rsidRPr="00D3162C" w:rsidRDefault="00D3162C" w:rsidP="009336FC">
            <w:pPr>
              <w:ind w:left="454"/>
              <w:jc w:val="both"/>
              <w:rPr>
                <w:rFonts w:ascii="Arial" w:hAnsi="Arial" w:cs="Arial"/>
                <w:lang w:val="en-GB"/>
              </w:rPr>
            </w:pPr>
            <w:r w:rsidRPr="00D3162C">
              <w:rPr>
                <w:rFonts w:ascii="Arial" w:hAnsi="Arial" w:cs="Arial"/>
                <w:lang w:val="en-GB"/>
              </w:rPr>
              <w:t>€35,736.88</w:t>
            </w:r>
          </w:p>
        </w:tc>
        <w:tc>
          <w:tcPr>
            <w:tcW w:w="1651" w:type="dxa"/>
          </w:tcPr>
          <w:p w:rsidR="00D3162C" w:rsidRPr="00D3162C" w:rsidRDefault="00D3162C" w:rsidP="009336FC">
            <w:pPr>
              <w:ind w:left="454"/>
              <w:jc w:val="both"/>
              <w:rPr>
                <w:rFonts w:ascii="Arial" w:hAnsi="Arial" w:cs="Arial"/>
                <w:lang w:val="en-GB"/>
              </w:rPr>
            </w:pPr>
            <w:r w:rsidRPr="00D3162C">
              <w:rPr>
                <w:rFonts w:ascii="Arial" w:hAnsi="Arial" w:cs="Arial"/>
                <w:lang w:val="en-GB"/>
              </w:rPr>
              <w:t>€7,600.56</w:t>
            </w:r>
          </w:p>
        </w:tc>
        <w:tc>
          <w:tcPr>
            <w:tcW w:w="1772" w:type="dxa"/>
          </w:tcPr>
          <w:p w:rsidR="00D3162C" w:rsidRPr="00D3162C" w:rsidRDefault="00D3162C" w:rsidP="009336FC">
            <w:pPr>
              <w:ind w:left="454"/>
              <w:jc w:val="both"/>
              <w:rPr>
                <w:rFonts w:ascii="Arial" w:hAnsi="Arial" w:cs="Arial"/>
                <w:lang w:val="en-GB"/>
              </w:rPr>
            </w:pPr>
            <w:r w:rsidRPr="00D3162C">
              <w:rPr>
                <w:rFonts w:ascii="Arial" w:hAnsi="Arial" w:cs="Arial"/>
                <w:lang w:val="en-GB"/>
              </w:rPr>
              <w:t>€11,077.72</w:t>
            </w:r>
          </w:p>
        </w:tc>
      </w:tr>
      <w:tr w:rsidR="00D3162C" w:rsidRPr="00D3162C" w:rsidTr="009336FC">
        <w:tc>
          <w:tcPr>
            <w:tcW w:w="1984" w:type="dxa"/>
          </w:tcPr>
          <w:p w:rsidR="00D3162C" w:rsidRPr="00D3162C" w:rsidRDefault="00D3162C" w:rsidP="009336FC">
            <w:pPr>
              <w:jc w:val="both"/>
              <w:rPr>
                <w:rFonts w:ascii="Arial" w:hAnsi="Arial" w:cs="Arial"/>
                <w:lang w:val="en-GB"/>
              </w:rPr>
            </w:pPr>
            <w:r w:rsidRPr="00D3162C">
              <w:rPr>
                <w:rFonts w:ascii="Arial" w:hAnsi="Arial" w:cs="Arial"/>
                <w:lang w:val="en-GB"/>
              </w:rPr>
              <w:t>Inishowen MD</w:t>
            </w:r>
          </w:p>
        </w:tc>
        <w:tc>
          <w:tcPr>
            <w:tcW w:w="1509" w:type="dxa"/>
          </w:tcPr>
          <w:p w:rsidR="00D3162C" w:rsidRPr="00D3162C" w:rsidRDefault="00D3162C" w:rsidP="009336FC">
            <w:pPr>
              <w:jc w:val="both"/>
              <w:rPr>
                <w:rFonts w:ascii="Arial" w:hAnsi="Arial" w:cs="Arial"/>
                <w:lang w:val="en-GB"/>
              </w:rPr>
            </w:pPr>
            <w:r w:rsidRPr="00D3162C">
              <w:rPr>
                <w:rFonts w:ascii="Arial" w:hAnsi="Arial" w:cs="Arial"/>
                <w:lang w:val="en-GB"/>
              </w:rPr>
              <w:t>€7,508.18</w:t>
            </w:r>
          </w:p>
        </w:tc>
        <w:tc>
          <w:tcPr>
            <w:tcW w:w="1893" w:type="dxa"/>
          </w:tcPr>
          <w:p w:rsidR="00D3162C" w:rsidRPr="00D3162C" w:rsidRDefault="00D3162C" w:rsidP="009336FC">
            <w:pPr>
              <w:ind w:left="454"/>
              <w:jc w:val="both"/>
              <w:rPr>
                <w:rFonts w:ascii="Arial" w:hAnsi="Arial" w:cs="Arial"/>
                <w:lang w:val="en-GB"/>
              </w:rPr>
            </w:pPr>
            <w:r w:rsidRPr="00D3162C">
              <w:rPr>
                <w:rFonts w:ascii="Arial" w:hAnsi="Arial" w:cs="Arial"/>
                <w:lang w:val="en-GB"/>
              </w:rPr>
              <w:t>€36,074.48</w:t>
            </w:r>
          </w:p>
        </w:tc>
        <w:tc>
          <w:tcPr>
            <w:tcW w:w="1651" w:type="dxa"/>
          </w:tcPr>
          <w:p w:rsidR="00D3162C" w:rsidRPr="00D3162C" w:rsidRDefault="00D3162C" w:rsidP="009336FC">
            <w:pPr>
              <w:ind w:left="454"/>
              <w:jc w:val="both"/>
              <w:rPr>
                <w:rFonts w:ascii="Arial" w:hAnsi="Arial" w:cs="Arial"/>
                <w:lang w:val="en-GB"/>
              </w:rPr>
            </w:pPr>
            <w:r w:rsidRPr="00D3162C">
              <w:rPr>
                <w:rFonts w:ascii="Arial" w:hAnsi="Arial" w:cs="Arial"/>
                <w:lang w:val="en-GB"/>
              </w:rPr>
              <w:t>€7,938.16</w:t>
            </w:r>
          </w:p>
        </w:tc>
        <w:tc>
          <w:tcPr>
            <w:tcW w:w="1772" w:type="dxa"/>
          </w:tcPr>
          <w:p w:rsidR="00D3162C" w:rsidRPr="00D3162C" w:rsidRDefault="00D3162C" w:rsidP="009336FC">
            <w:pPr>
              <w:ind w:left="454"/>
              <w:jc w:val="both"/>
              <w:rPr>
                <w:rFonts w:ascii="Arial" w:hAnsi="Arial" w:cs="Arial"/>
                <w:lang w:val="en-GB"/>
              </w:rPr>
            </w:pPr>
            <w:r w:rsidRPr="00D3162C">
              <w:rPr>
                <w:rFonts w:ascii="Arial" w:hAnsi="Arial" w:cs="Arial"/>
                <w:lang w:val="en-GB"/>
              </w:rPr>
              <w:t>€10,740.12</w:t>
            </w:r>
          </w:p>
        </w:tc>
      </w:tr>
      <w:tr w:rsidR="00D3162C" w:rsidRPr="00D3162C" w:rsidTr="009336FC">
        <w:tc>
          <w:tcPr>
            <w:tcW w:w="1984" w:type="dxa"/>
          </w:tcPr>
          <w:p w:rsidR="00D3162C" w:rsidRPr="00D3162C" w:rsidRDefault="00D3162C" w:rsidP="009336FC">
            <w:pPr>
              <w:jc w:val="both"/>
              <w:rPr>
                <w:rFonts w:ascii="Arial" w:hAnsi="Arial" w:cs="Arial"/>
                <w:lang w:val="en-GB"/>
              </w:rPr>
            </w:pPr>
            <w:proofErr w:type="spellStart"/>
            <w:r w:rsidRPr="00D3162C">
              <w:rPr>
                <w:rFonts w:ascii="Arial" w:hAnsi="Arial" w:cs="Arial"/>
                <w:lang w:val="en-GB"/>
              </w:rPr>
              <w:t>Letterkenny</w:t>
            </w:r>
            <w:proofErr w:type="spellEnd"/>
            <w:r w:rsidRPr="00D3162C">
              <w:rPr>
                <w:rFonts w:ascii="Arial" w:hAnsi="Arial" w:cs="Arial"/>
                <w:lang w:val="en-GB"/>
              </w:rPr>
              <w:t xml:space="preserve"> MD</w:t>
            </w:r>
          </w:p>
        </w:tc>
        <w:tc>
          <w:tcPr>
            <w:tcW w:w="1509" w:type="dxa"/>
          </w:tcPr>
          <w:p w:rsidR="00D3162C" w:rsidRPr="00D3162C" w:rsidRDefault="00D3162C" w:rsidP="009336FC">
            <w:pPr>
              <w:jc w:val="both"/>
              <w:rPr>
                <w:rFonts w:ascii="Arial" w:hAnsi="Arial" w:cs="Arial"/>
                <w:lang w:val="en-GB"/>
              </w:rPr>
            </w:pPr>
            <w:r w:rsidRPr="00D3162C">
              <w:rPr>
                <w:rFonts w:ascii="Arial" w:hAnsi="Arial" w:cs="Arial"/>
                <w:lang w:val="en-GB"/>
              </w:rPr>
              <w:t>€5,000.00</w:t>
            </w:r>
          </w:p>
        </w:tc>
        <w:tc>
          <w:tcPr>
            <w:tcW w:w="1893" w:type="dxa"/>
          </w:tcPr>
          <w:p w:rsidR="00D3162C" w:rsidRPr="00D3162C" w:rsidRDefault="00D3162C" w:rsidP="009336FC">
            <w:pPr>
              <w:ind w:left="454"/>
              <w:jc w:val="both"/>
              <w:rPr>
                <w:rFonts w:ascii="Arial" w:hAnsi="Arial" w:cs="Arial"/>
                <w:lang w:val="en-GB"/>
              </w:rPr>
            </w:pPr>
            <w:r w:rsidRPr="00D3162C">
              <w:rPr>
                <w:rFonts w:ascii="Arial" w:hAnsi="Arial" w:cs="Arial"/>
                <w:lang w:val="en-GB"/>
              </w:rPr>
              <w:t>€38,582.66</w:t>
            </w:r>
          </w:p>
        </w:tc>
        <w:tc>
          <w:tcPr>
            <w:tcW w:w="1651" w:type="dxa"/>
          </w:tcPr>
          <w:p w:rsidR="00D3162C" w:rsidRPr="00D3162C" w:rsidRDefault="00D3162C" w:rsidP="009336FC">
            <w:pPr>
              <w:ind w:left="454"/>
              <w:jc w:val="both"/>
              <w:rPr>
                <w:rFonts w:ascii="Arial" w:hAnsi="Arial" w:cs="Arial"/>
                <w:lang w:val="en-GB"/>
              </w:rPr>
            </w:pPr>
            <w:r w:rsidRPr="00D3162C">
              <w:rPr>
                <w:rFonts w:ascii="Arial" w:hAnsi="Arial" w:cs="Arial"/>
                <w:lang w:val="en-GB"/>
              </w:rPr>
              <w:t>€9,865.33</w:t>
            </w:r>
          </w:p>
        </w:tc>
        <w:tc>
          <w:tcPr>
            <w:tcW w:w="1772" w:type="dxa"/>
          </w:tcPr>
          <w:p w:rsidR="00D3162C" w:rsidRPr="00D3162C" w:rsidRDefault="00D3162C" w:rsidP="009336FC">
            <w:pPr>
              <w:ind w:left="454"/>
              <w:jc w:val="both"/>
              <w:rPr>
                <w:rFonts w:ascii="Arial" w:hAnsi="Arial" w:cs="Arial"/>
                <w:lang w:val="en-GB"/>
              </w:rPr>
            </w:pPr>
            <w:r w:rsidRPr="00D3162C">
              <w:rPr>
                <w:rFonts w:ascii="Arial" w:hAnsi="Arial" w:cs="Arial"/>
                <w:lang w:val="en-GB"/>
              </w:rPr>
              <w:t>€8,812.95</w:t>
            </w:r>
          </w:p>
        </w:tc>
      </w:tr>
      <w:tr w:rsidR="00D3162C" w:rsidRPr="00D3162C" w:rsidTr="009336FC">
        <w:tc>
          <w:tcPr>
            <w:tcW w:w="1984" w:type="dxa"/>
          </w:tcPr>
          <w:p w:rsidR="00D3162C" w:rsidRPr="00D3162C" w:rsidRDefault="00D3162C" w:rsidP="009336FC">
            <w:pPr>
              <w:jc w:val="both"/>
              <w:rPr>
                <w:rFonts w:ascii="Arial" w:hAnsi="Arial" w:cs="Arial"/>
                <w:lang w:val="en-GB"/>
              </w:rPr>
            </w:pPr>
            <w:proofErr w:type="spellStart"/>
            <w:r w:rsidRPr="00D3162C">
              <w:rPr>
                <w:rFonts w:ascii="Arial" w:hAnsi="Arial" w:cs="Arial"/>
                <w:lang w:val="en-GB"/>
              </w:rPr>
              <w:t>Stranorlar</w:t>
            </w:r>
            <w:proofErr w:type="spellEnd"/>
            <w:r w:rsidRPr="00D3162C">
              <w:rPr>
                <w:rFonts w:ascii="Arial" w:hAnsi="Arial" w:cs="Arial"/>
                <w:lang w:val="en-GB"/>
              </w:rPr>
              <w:t xml:space="preserve"> MD</w:t>
            </w:r>
          </w:p>
        </w:tc>
        <w:tc>
          <w:tcPr>
            <w:tcW w:w="1509" w:type="dxa"/>
          </w:tcPr>
          <w:p w:rsidR="00D3162C" w:rsidRPr="00D3162C" w:rsidRDefault="00D3162C" w:rsidP="009336FC">
            <w:pPr>
              <w:ind w:left="454"/>
              <w:jc w:val="both"/>
              <w:rPr>
                <w:rFonts w:ascii="Arial" w:hAnsi="Arial" w:cs="Arial"/>
                <w:lang w:val="en-GB"/>
              </w:rPr>
            </w:pPr>
            <w:r w:rsidRPr="00D3162C">
              <w:rPr>
                <w:rFonts w:ascii="Arial" w:hAnsi="Arial" w:cs="Arial"/>
                <w:lang w:val="en-GB"/>
              </w:rPr>
              <w:t>0</w:t>
            </w:r>
          </w:p>
        </w:tc>
        <w:tc>
          <w:tcPr>
            <w:tcW w:w="1893" w:type="dxa"/>
          </w:tcPr>
          <w:p w:rsidR="00D3162C" w:rsidRPr="00D3162C" w:rsidRDefault="00D3162C" w:rsidP="009336FC">
            <w:pPr>
              <w:ind w:left="454"/>
              <w:jc w:val="both"/>
              <w:rPr>
                <w:rFonts w:ascii="Arial" w:hAnsi="Arial" w:cs="Arial"/>
                <w:lang w:val="en-GB"/>
              </w:rPr>
            </w:pPr>
            <w:r w:rsidRPr="00D3162C">
              <w:rPr>
                <w:rFonts w:ascii="Arial" w:hAnsi="Arial" w:cs="Arial"/>
                <w:lang w:val="en-GB"/>
              </w:rPr>
              <w:t>€43,582.66</w:t>
            </w:r>
          </w:p>
        </w:tc>
        <w:tc>
          <w:tcPr>
            <w:tcW w:w="1651" w:type="dxa"/>
          </w:tcPr>
          <w:p w:rsidR="00D3162C" w:rsidRPr="00D3162C" w:rsidRDefault="00D3162C" w:rsidP="009336FC">
            <w:pPr>
              <w:ind w:left="454"/>
              <w:jc w:val="both"/>
              <w:rPr>
                <w:rFonts w:ascii="Arial" w:hAnsi="Arial" w:cs="Arial"/>
                <w:lang w:val="en-GB"/>
              </w:rPr>
            </w:pPr>
            <w:r w:rsidRPr="00D3162C">
              <w:rPr>
                <w:rFonts w:ascii="Arial" w:hAnsi="Arial" w:cs="Arial"/>
                <w:lang w:val="en-GB"/>
              </w:rPr>
              <w:t>€14,485.76</w:t>
            </w:r>
          </w:p>
        </w:tc>
        <w:tc>
          <w:tcPr>
            <w:tcW w:w="1772" w:type="dxa"/>
          </w:tcPr>
          <w:p w:rsidR="00D3162C" w:rsidRPr="00D3162C" w:rsidRDefault="00D3162C" w:rsidP="009336FC">
            <w:pPr>
              <w:ind w:left="454"/>
              <w:jc w:val="both"/>
              <w:rPr>
                <w:rFonts w:ascii="Arial" w:hAnsi="Arial" w:cs="Arial"/>
                <w:lang w:val="en-GB"/>
              </w:rPr>
            </w:pPr>
            <w:r w:rsidRPr="00D3162C">
              <w:rPr>
                <w:rFonts w:ascii="Arial" w:hAnsi="Arial" w:cs="Arial"/>
                <w:lang w:val="en-GB"/>
              </w:rPr>
              <w:t>€4,192.52</w:t>
            </w:r>
          </w:p>
        </w:tc>
      </w:tr>
    </w:tbl>
    <w:p w:rsidR="00D3162C" w:rsidRDefault="00D3162C" w:rsidP="009336FC">
      <w:pPr>
        <w:pStyle w:val="NoSpacing"/>
        <w:ind w:left="720"/>
        <w:rPr>
          <w:rFonts w:ascii="Arial" w:hAnsi="Arial" w:cs="Arial"/>
        </w:rPr>
      </w:pPr>
    </w:p>
    <w:p w:rsidR="00D3162C" w:rsidRPr="00D3162C" w:rsidRDefault="00D3162C" w:rsidP="009336FC">
      <w:pPr>
        <w:pStyle w:val="NoSpacing"/>
        <w:ind w:left="454"/>
        <w:rPr>
          <w:rFonts w:ascii="Arial" w:hAnsi="Arial" w:cs="Arial"/>
          <w:u w:val="single"/>
        </w:rPr>
      </w:pPr>
      <w:r w:rsidRPr="00D3162C">
        <w:rPr>
          <w:rFonts w:ascii="Arial" w:hAnsi="Arial" w:cs="Arial"/>
          <w:u w:val="single"/>
        </w:rPr>
        <w:t>Large Grants</w:t>
      </w:r>
    </w:p>
    <w:p w:rsidR="00D3162C" w:rsidRDefault="00D3162C" w:rsidP="009336FC">
      <w:pPr>
        <w:pStyle w:val="NoSpacing"/>
        <w:ind w:left="720"/>
        <w:rPr>
          <w:rFonts w:ascii="Arial" w:hAnsi="Arial" w:cs="Arial"/>
        </w:rPr>
      </w:pPr>
    </w:p>
    <w:p w:rsidR="00D3162C" w:rsidRDefault="00D3162C" w:rsidP="009336FC">
      <w:pPr>
        <w:pStyle w:val="NoSpacing"/>
        <w:ind w:left="454"/>
        <w:rPr>
          <w:rFonts w:ascii="Arial" w:hAnsi="Arial" w:cs="Arial"/>
        </w:rPr>
      </w:pPr>
      <w:r>
        <w:rPr>
          <w:rFonts w:ascii="Arial" w:hAnsi="Arial" w:cs="Arial"/>
        </w:rPr>
        <w:t>Members were advised that due to the high volume of grant applications received, the Grant Evaluation Sub Committee agreed to only evaluate the valid COVID related large grant applications for this round of funding.</w:t>
      </w:r>
    </w:p>
    <w:p w:rsidR="00D3162C" w:rsidRDefault="00D3162C" w:rsidP="009336FC">
      <w:pPr>
        <w:pStyle w:val="NoSpacing"/>
        <w:ind w:left="454"/>
        <w:rPr>
          <w:rFonts w:ascii="Arial" w:hAnsi="Arial" w:cs="Arial"/>
        </w:rPr>
      </w:pPr>
    </w:p>
    <w:p w:rsidR="00D3162C" w:rsidRDefault="00D3162C" w:rsidP="009336FC">
      <w:pPr>
        <w:pStyle w:val="NoSpacing"/>
        <w:ind w:left="454"/>
        <w:rPr>
          <w:rFonts w:ascii="Arial" w:hAnsi="Arial" w:cs="Arial"/>
        </w:rPr>
      </w:pPr>
      <w:r>
        <w:rPr>
          <w:rFonts w:ascii="Arial" w:hAnsi="Arial" w:cs="Arial"/>
        </w:rPr>
        <w:t>The Sub Committee recommend that all unsuccessful valid applications should be rolled over for consideration in the Round 2 Community Enhancement Programme.</w:t>
      </w:r>
    </w:p>
    <w:p w:rsidR="00D3162C" w:rsidRDefault="00D3162C" w:rsidP="009336FC">
      <w:pPr>
        <w:pStyle w:val="NoSpacing"/>
        <w:ind w:left="720"/>
        <w:rPr>
          <w:rFonts w:ascii="Arial" w:hAnsi="Arial" w:cs="Arial"/>
        </w:rPr>
      </w:pPr>
    </w:p>
    <w:p w:rsidR="00D3162C" w:rsidRDefault="00D3162C" w:rsidP="009336FC">
      <w:pPr>
        <w:pStyle w:val="NoSpacing"/>
        <w:ind w:left="-227" w:firstLine="720"/>
        <w:rPr>
          <w:rFonts w:ascii="Arial" w:hAnsi="Arial" w:cs="Arial"/>
        </w:rPr>
      </w:pPr>
      <w:r>
        <w:rPr>
          <w:rFonts w:ascii="Arial" w:hAnsi="Arial" w:cs="Arial"/>
        </w:rPr>
        <w:t>The Sub Committee proposed grant awards per MD as follows:-</w:t>
      </w:r>
    </w:p>
    <w:p w:rsidR="00D3162C" w:rsidRDefault="00D3162C" w:rsidP="009336FC">
      <w:pPr>
        <w:pStyle w:val="NoSpacing"/>
        <w:ind w:left="-227"/>
        <w:rPr>
          <w:rFonts w:ascii="Arial" w:hAnsi="Arial" w:cs="Arial"/>
        </w:rPr>
      </w:pPr>
    </w:p>
    <w:p w:rsidR="00D3162C" w:rsidRDefault="00D3162C" w:rsidP="009336FC">
      <w:pPr>
        <w:pStyle w:val="NoSpacing"/>
        <w:ind w:left="-227" w:firstLine="720"/>
        <w:rPr>
          <w:rFonts w:ascii="Arial" w:hAnsi="Arial" w:cs="Arial"/>
          <w:b/>
        </w:rPr>
      </w:pPr>
      <w:r w:rsidRPr="006B3E96">
        <w:rPr>
          <w:rFonts w:ascii="Arial" w:hAnsi="Arial" w:cs="Arial"/>
          <w:b/>
        </w:rPr>
        <w:t>Donegal MD</w:t>
      </w:r>
    </w:p>
    <w:p w:rsidR="00DA3B09" w:rsidRPr="006B3E96" w:rsidRDefault="00DA3B09" w:rsidP="009336FC">
      <w:pPr>
        <w:pStyle w:val="NoSpacing"/>
        <w:ind w:left="-227" w:firstLine="720"/>
        <w:rPr>
          <w:rFonts w:ascii="Arial" w:hAnsi="Arial" w:cs="Arial"/>
          <w:b/>
        </w:rPr>
      </w:pPr>
    </w:p>
    <w:p w:rsidR="00D3162C" w:rsidRDefault="00D3162C" w:rsidP="009336FC">
      <w:pPr>
        <w:pStyle w:val="NoSpacing"/>
        <w:ind w:left="-227" w:firstLine="720"/>
        <w:rPr>
          <w:rFonts w:ascii="Arial" w:hAnsi="Arial" w:cs="Arial"/>
        </w:rPr>
      </w:pPr>
      <w:r>
        <w:rPr>
          <w:rFonts w:ascii="Arial" w:hAnsi="Arial" w:cs="Arial"/>
        </w:rPr>
        <w:t>Large Grants</w:t>
      </w:r>
    </w:p>
    <w:tbl>
      <w:tblPr>
        <w:tblW w:w="8315" w:type="dxa"/>
        <w:tblInd w:w="675" w:type="dxa"/>
        <w:tblLook w:val="04A0"/>
      </w:tblPr>
      <w:tblGrid>
        <w:gridCol w:w="1581"/>
        <w:gridCol w:w="4819"/>
        <w:gridCol w:w="1915"/>
      </w:tblGrid>
      <w:tr w:rsidR="00D3162C" w:rsidRPr="00200182" w:rsidTr="009336FC">
        <w:trPr>
          <w:trHeight w:val="315"/>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CEP20/2/D</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Donegal Family  Resource Centre</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€5,000.00 </w:t>
            </w:r>
          </w:p>
        </w:tc>
      </w:tr>
      <w:tr w:rsidR="00D3162C" w:rsidRPr="00200182" w:rsidTr="009336FC">
        <w:trPr>
          <w:trHeight w:val="315"/>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CEP20/16/D</w:t>
            </w:r>
          </w:p>
        </w:tc>
        <w:tc>
          <w:tcPr>
            <w:tcW w:w="4819"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proofErr w:type="spellStart"/>
            <w:r w:rsidRPr="00200182">
              <w:rPr>
                <w:rFonts w:ascii="Arial" w:hAnsi="Arial" w:cs="Arial"/>
                <w:color w:val="000000"/>
              </w:rPr>
              <w:t>Aislann</w:t>
            </w:r>
            <w:proofErr w:type="spellEnd"/>
            <w:r w:rsidRPr="00200182">
              <w:rPr>
                <w:rFonts w:ascii="Arial" w:hAnsi="Arial" w:cs="Arial"/>
                <w:color w:val="000000"/>
              </w:rPr>
              <w:t xml:space="preserve"> Chill </w:t>
            </w:r>
            <w:proofErr w:type="spellStart"/>
            <w:r w:rsidRPr="00200182">
              <w:rPr>
                <w:rFonts w:ascii="Arial" w:hAnsi="Arial" w:cs="Arial"/>
                <w:color w:val="000000"/>
              </w:rPr>
              <w:t>Chartha</w:t>
            </w:r>
            <w:proofErr w:type="spellEnd"/>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€2,713.34 </w:t>
            </w:r>
          </w:p>
        </w:tc>
      </w:tr>
    </w:tbl>
    <w:p w:rsidR="00D3162C" w:rsidRDefault="00D3162C" w:rsidP="009336FC">
      <w:pPr>
        <w:pStyle w:val="NoSpacing"/>
        <w:ind w:left="720"/>
        <w:rPr>
          <w:rFonts w:ascii="Arial" w:hAnsi="Arial" w:cs="Arial"/>
        </w:rPr>
      </w:pPr>
    </w:p>
    <w:p w:rsidR="00DA3B09" w:rsidRPr="006B3E96" w:rsidRDefault="00DA3B09" w:rsidP="009336FC">
      <w:pPr>
        <w:pStyle w:val="NoSpacing"/>
        <w:ind w:left="397"/>
        <w:rPr>
          <w:rFonts w:ascii="Arial" w:hAnsi="Arial" w:cs="Arial"/>
        </w:rPr>
      </w:pPr>
      <w:r>
        <w:rPr>
          <w:rFonts w:ascii="Arial" w:hAnsi="Arial" w:cs="Arial"/>
        </w:rPr>
        <w:t>Small Grants</w:t>
      </w:r>
    </w:p>
    <w:tbl>
      <w:tblPr>
        <w:tblStyle w:val="TableGrid"/>
        <w:tblW w:w="0" w:type="auto"/>
        <w:tblInd w:w="675" w:type="dxa"/>
        <w:tblLook w:val="04A0"/>
      </w:tblPr>
      <w:tblGrid>
        <w:gridCol w:w="1618"/>
        <w:gridCol w:w="4798"/>
        <w:gridCol w:w="1915"/>
      </w:tblGrid>
      <w:tr w:rsidR="00D3162C" w:rsidRPr="00E82639" w:rsidTr="009336FC">
        <w:tc>
          <w:tcPr>
            <w:tcW w:w="1618" w:type="dxa"/>
          </w:tcPr>
          <w:p w:rsidR="00D3162C" w:rsidRPr="00E82639" w:rsidRDefault="00D3162C" w:rsidP="009336FC">
            <w:pPr>
              <w:pStyle w:val="NoSpacing"/>
              <w:rPr>
                <w:rFonts w:ascii="Arial" w:hAnsi="Arial" w:cs="Arial"/>
              </w:rPr>
            </w:pPr>
            <w:r w:rsidRPr="00E82639">
              <w:rPr>
                <w:rFonts w:ascii="Arial" w:hAnsi="Arial" w:cs="Arial"/>
              </w:rPr>
              <w:t>CEP20/6/D</w:t>
            </w:r>
          </w:p>
        </w:tc>
        <w:tc>
          <w:tcPr>
            <w:tcW w:w="4798" w:type="dxa"/>
          </w:tcPr>
          <w:p w:rsidR="00D3162C" w:rsidRPr="00E82639" w:rsidRDefault="00D3162C" w:rsidP="009336FC">
            <w:pPr>
              <w:pStyle w:val="NoSpacing"/>
              <w:rPr>
                <w:rFonts w:ascii="Arial" w:hAnsi="Arial" w:cs="Arial"/>
              </w:rPr>
            </w:pPr>
            <w:proofErr w:type="spellStart"/>
            <w:r w:rsidRPr="00E82639">
              <w:rPr>
                <w:rFonts w:ascii="Arial" w:hAnsi="Arial" w:cs="Arial"/>
              </w:rPr>
              <w:t>Mountcharles</w:t>
            </w:r>
            <w:proofErr w:type="spellEnd"/>
            <w:r w:rsidRPr="00E82639">
              <w:rPr>
                <w:rFonts w:ascii="Arial" w:hAnsi="Arial" w:cs="Arial"/>
              </w:rPr>
              <w:t xml:space="preserve"> Community Development</w:t>
            </w:r>
          </w:p>
        </w:tc>
        <w:tc>
          <w:tcPr>
            <w:tcW w:w="1915" w:type="dxa"/>
          </w:tcPr>
          <w:p w:rsidR="00D3162C" w:rsidRPr="00E82639" w:rsidRDefault="00D3162C" w:rsidP="009336FC">
            <w:pPr>
              <w:pStyle w:val="NoSpacing"/>
              <w:ind w:left="720"/>
              <w:rPr>
                <w:rFonts w:ascii="Arial" w:hAnsi="Arial" w:cs="Arial"/>
              </w:rPr>
            </w:pPr>
            <w:r w:rsidRPr="00E82639">
              <w:rPr>
                <w:rFonts w:ascii="Arial" w:hAnsi="Arial" w:cs="Arial"/>
              </w:rPr>
              <w:t>€1,0000</w:t>
            </w:r>
          </w:p>
        </w:tc>
      </w:tr>
      <w:tr w:rsidR="00D3162C" w:rsidRPr="00E82639" w:rsidTr="009336FC">
        <w:tc>
          <w:tcPr>
            <w:tcW w:w="1618" w:type="dxa"/>
          </w:tcPr>
          <w:p w:rsidR="00D3162C" w:rsidRPr="00E82639" w:rsidRDefault="00D3162C" w:rsidP="009336FC">
            <w:pPr>
              <w:pStyle w:val="NoSpacing"/>
              <w:rPr>
                <w:rFonts w:ascii="Arial" w:hAnsi="Arial" w:cs="Arial"/>
              </w:rPr>
            </w:pPr>
            <w:r w:rsidRPr="00E82639">
              <w:rPr>
                <w:rFonts w:ascii="Arial" w:hAnsi="Arial" w:cs="Arial"/>
                <w:color w:val="000000"/>
              </w:rPr>
              <w:t>CEP20/7/D</w:t>
            </w:r>
          </w:p>
        </w:tc>
        <w:tc>
          <w:tcPr>
            <w:tcW w:w="4798" w:type="dxa"/>
          </w:tcPr>
          <w:p w:rsidR="00D3162C" w:rsidRPr="00E82639" w:rsidRDefault="00030AD5" w:rsidP="009336FC">
            <w:pPr>
              <w:pStyle w:val="NoSpacing"/>
              <w:rPr>
                <w:rFonts w:ascii="Arial" w:hAnsi="Arial" w:cs="Arial"/>
              </w:rPr>
            </w:pPr>
            <w:r>
              <w:rPr>
                <w:rFonts w:ascii="Arial" w:eastAsia="Times New Roman" w:hAnsi="Arial" w:cs="Arial"/>
                <w:color w:val="000000"/>
              </w:rPr>
              <w:t>Killybegs Mens Shed</w:t>
            </w:r>
          </w:p>
        </w:tc>
        <w:tc>
          <w:tcPr>
            <w:tcW w:w="1915" w:type="dxa"/>
          </w:tcPr>
          <w:p w:rsidR="00D3162C" w:rsidRPr="00E82639" w:rsidRDefault="00D3162C" w:rsidP="009336FC">
            <w:pPr>
              <w:pStyle w:val="NoSpacing"/>
              <w:ind w:left="720"/>
              <w:rPr>
                <w:rFonts w:ascii="Arial" w:hAnsi="Arial" w:cs="Arial"/>
              </w:rPr>
            </w:pPr>
            <w:r w:rsidRPr="00E82639">
              <w:rPr>
                <w:rFonts w:ascii="Arial" w:hAnsi="Arial" w:cs="Arial"/>
              </w:rPr>
              <w:t>€819.00</w:t>
            </w:r>
          </w:p>
        </w:tc>
      </w:tr>
      <w:tr w:rsidR="00D3162C" w:rsidRPr="00E82639" w:rsidTr="009336FC">
        <w:tc>
          <w:tcPr>
            <w:tcW w:w="1618" w:type="dxa"/>
          </w:tcPr>
          <w:p w:rsidR="00D3162C" w:rsidRPr="00E82639" w:rsidRDefault="00D3162C" w:rsidP="009336FC">
            <w:pPr>
              <w:pStyle w:val="NoSpacing"/>
              <w:rPr>
                <w:rFonts w:ascii="Arial" w:hAnsi="Arial" w:cs="Arial"/>
                <w:color w:val="000000"/>
              </w:rPr>
            </w:pPr>
            <w:r w:rsidRPr="00E82639">
              <w:rPr>
                <w:rFonts w:ascii="Arial" w:hAnsi="Arial" w:cs="Arial"/>
                <w:color w:val="000000"/>
              </w:rPr>
              <w:t>CEP20/8/D</w:t>
            </w:r>
          </w:p>
        </w:tc>
        <w:tc>
          <w:tcPr>
            <w:tcW w:w="4798" w:type="dxa"/>
          </w:tcPr>
          <w:p w:rsidR="00D3162C" w:rsidRPr="00E82639" w:rsidRDefault="00D3162C" w:rsidP="009336FC">
            <w:pPr>
              <w:pStyle w:val="NoSpacing"/>
              <w:rPr>
                <w:rFonts w:ascii="Arial" w:eastAsia="Times New Roman" w:hAnsi="Arial" w:cs="Arial"/>
                <w:color w:val="000000"/>
              </w:rPr>
            </w:pPr>
            <w:proofErr w:type="spellStart"/>
            <w:r w:rsidRPr="00E82639">
              <w:rPr>
                <w:rFonts w:ascii="Arial" w:eastAsia="Times New Roman" w:hAnsi="Arial" w:cs="Arial"/>
                <w:color w:val="000000"/>
              </w:rPr>
              <w:t>Bluestack</w:t>
            </w:r>
            <w:proofErr w:type="spellEnd"/>
            <w:r w:rsidRPr="00E82639">
              <w:rPr>
                <w:rFonts w:ascii="Arial" w:eastAsia="Times New Roman" w:hAnsi="Arial" w:cs="Arial"/>
                <w:color w:val="000000"/>
              </w:rPr>
              <w:t xml:space="preserve"> Centre &amp; Hostel</w:t>
            </w:r>
          </w:p>
        </w:tc>
        <w:tc>
          <w:tcPr>
            <w:tcW w:w="1915" w:type="dxa"/>
          </w:tcPr>
          <w:p w:rsidR="00D3162C" w:rsidRPr="00E82639" w:rsidRDefault="00D3162C" w:rsidP="009336FC">
            <w:pPr>
              <w:pStyle w:val="NoSpacing"/>
              <w:ind w:left="720"/>
              <w:rPr>
                <w:rFonts w:ascii="Arial" w:hAnsi="Arial" w:cs="Arial"/>
              </w:rPr>
            </w:pPr>
            <w:r w:rsidRPr="00E82639">
              <w:rPr>
                <w:rFonts w:ascii="Arial" w:hAnsi="Arial" w:cs="Arial"/>
              </w:rPr>
              <w:t>€1,000.00</w:t>
            </w:r>
          </w:p>
        </w:tc>
      </w:tr>
      <w:tr w:rsidR="00D3162C" w:rsidRPr="00E82639" w:rsidTr="009336FC">
        <w:tc>
          <w:tcPr>
            <w:tcW w:w="1618" w:type="dxa"/>
          </w:tcPr>
          <w:p w:rsidR="00D3162C" w:rsidRPr="00E82639" w:rsidRDefault="00D3162C" w:rsidP="009336FC">
            <w:pPr>
              <w:pStyle w:val="NoSpacing"/>
              <w:rPr>
                <w:rFonts w:ascii="Arial" w:hAnsi="Arial" w:cs="Arial"/>
                <w:color w:val="000000"/>
              </w:rPr>
            </w:pPr>
            <w:r w:rsidRPr="00E82639">
              <w:rPr>
                <w:rFonts w:ascii="Arial" w:hAnsi="Arial" w:cs="Arial"/>
                <w:color w:val="000000"/>
              </w:rPr>
              <w:t>CEP20/18/D</w:t>
            </w:r>
          </w:p>
        </w:tc>
        <w:tc>
          <w:tcPr>
            <w:tcW w:w="4798" w:type="dxa"/>
          </w:tcPr>
          <w:p w:rsidR="00D3162C" w:rsidRPr="00E82639" w:rsidRDefault="00D3162C" w:rsidP="009336FC">
            <w:pPr>
              <w:pStyle w:val="NoSpacing"/>
              <w:rPr>
                <w:rFonts w:ascii="Arial" w:eastAsia="Times New Roman" w:hAnsi="Arial" w:cs="Arial"/>
                <w:color w:val="000000"/>
              </w:rPr>
            </w:pPr>
            <w:proofErr w:type="spellStart"/>
            <w:r w:rsidRPr="00E82639">
              <w:rPr>
                <w:rFonts w:ascii="Arial" w:eastAsia="Times New Roman" w:hAnsi="Arial" w:cs="Arial"/>
                <w:color w:val="000000"/>
              </w:rPr>
              <w:t>Dunkineely</w:t>
            </w:r>
            <w:proofErr w:type="spellEnd"/>
            <w:r w:rsidRPr="00E82639">
              <w:rPr>
                <w:rFonts w:ascii="Arial" w:eastAsia="Times New Roman" w:hAnsi="Arial" w:cs="Arial"/>
                <w:color w:val="000000"/>
              </w:rPr>
              <w:t xml:space="preserve"> Community Ltd</w:t>
            </w:r>
          </w:p>
        </w:tc>
        <w:tc>
          <w:tcPr>
            <w:tcW w:w="1915" w:type="dxa"/>
          </w:tcPr>
          <w:p w:rsidR="00D3162C" w:rsidRPr="00E82639" w:rsidRDefault="00D3162C" w:rsidP="009336FC">
            <w:pPr>
              <w:pStyle w:val="NoSpacing"/>
              <w:ind w:left="720"/>
              <w:rPr>
                <w:rFonts w:ascii="Arial" w:hAnsi="Arial" w:cs="Arial"/>
              </w:rPr>
            </w:pPr>
            <w:r w:rsidRPr="00E82639">
              <w:rPr>
                <w:rFonts w:ascii="Arial" w:hAnsi="Arial" w:cs="Arial"/>
              </w:rPr>
              <w:t>€1,000.00</w:t>
            </w:r>
          </w:p>
        </w:tc>
      </w:tr>
      <w:tr w:rsidR="00D3162C" w:rsidRPr="00E82639" w:rsidTr="009336FC">
        <w:tc>
          <w:tcPr>
            <w:tcW w:w="1618" w:type="dxa"/>
          </w:tcPr>
          <w:p w:rsidR="00D3162C" w:rsidRPr="00E82639" w:rsidRDefault="00D3162C" w:rsidP="009336FC">
            <w:pPr>
              <w:pStyle w:val="NoSpacing"/>
              <w:rPr>
                <w:rFonts w:ascii="Arial" w:hAnsi="Arial" w:cs="Arial"/>
                <w:color w:val="000000"/>
              </w:rPr>
            </w:pPr>
            <w:r w:rsidRPr="00E82639">
              <w:rPr>
                <w:rFonts w:ascii="Arial" w:hAnsi="Arial" w:cs="Arial"/>
                <w:color w:val="000000"/>
              </w:rPr>
              <w:t>CEP20/19/D</w:t>
            </w:r>
          </w:p>
        </w:tc>
        <w:tc>
          <w:tcPr>
            <w:tcW w:w="4798" w:type="dxa"/>
          </w:tcPr>
          <w:p w:rsidR="00D3162C" w:rsidRPr="00E82639" w:rsidRDefault="00D3162C" w:rsidP="009336FC">
            <w:pPr>
              <w:pStyle w:val="NoSpacing"/>
              <w:rPr>
                <w:rFonts w:ascii="Arial" w:eastAsia="Times New Roman" w:hAnsi="Arial" w:cs="Arial"/>
                <w:color w:val="000000"/>
              </w:rPr>
            </w:pPr>
            <w:proofErr w:type="spellStart"/>
            <w:r w:rsidRPr="00E82639">
              <w:rPr>
                <w:rFonts w:ascii="Arial" w:hAnsi="Arial" w:cs="Arial"/>
                <w:color w:val="000000"/>
              </w:rPr>
              <w:t>Cosite</w:t>
            </w:r>
            <w:proofErr w:type="spellEnd"/>
            <w:r w:rsidRPr="00E82639">
              <w:rPr>
                <w:rFonts w:ascii="Arial" w:hAnsi="Arial" w:cs="Arial"/>
                <w:color w:val="000000"/>
              </w:rPr>
              <w:t xml:space="preserve"> </w:t>
            </w:r>
            <w:proofErr w:type="spellStart"/>
            <w:r w:rsidRPr="00E82639">
              <w:rPr>
                <w:rFonts w:ascii="Arial" w:hAnsi="Arial" w:cs="Arial"/>
                <w:color w:val="000000"/>
              </w:rPr>
              <w:t>Forbartha</w:t>
            </w:r>
            <w:proofErr w:type="spellEnd"/>
            <w:r w:rsidRPr="00E82639">
              <w:rPr>
                <w:rFonts w:ascii="Arial" w:hAnsi="Arial" w:cs="Arial"/>
                <w:color w:val="000000"/>
              </w:rPr>
              <w:t xml:space="preserve"> na </w:t>
            </w:r>
            <w:proofErr w:type="spellStart"/>
            <w:r w:rsidRPr="00E82639">
              <w:rPr>
                <w:rFonts w:ascii="Arial" w:hAnsi="Arial" w:cs="Arial"/>
                <w:color w:val="000000"/>
              </w:rPr>
              <w:t>Carraige</w:t>
            </w:r>
            <w:proofErr w:type="spellEnd"/>
          </w:p>
        </w:tc>
        <w:tc>
          <w:tcPr>
            <w:tcW w:w="1915" w:type="dxa"/>
          </w:tcPr>
          <w:p w:rsidR="00D3162C" w:rsidRPr="00E82639" w:rsidRDefault="00D3162C" w:rsidP="009336FC">
            <w:pPr>
              <w:pStyle w:val="NoSpacing"/>
              <w:ind w:left="720"/>
              <w:rPr>
                <w:rFonts w:ascii="Arial" w:hAnsi="Arial" w:cs="Arial"/>
              </w:rPr>
            </w:pPr>
            <w:r w:rsidRPr="00E82639">
              <w:rPr>
                <w:rFonts w:ascii="Arial" w:hAnsi="Arial" w:cs="Arial"/>
              </w:rPr>
              <w:t>€845.00</w:t>
            </w:r>
          </w:p>
        </w:tc>
      </w:tr>
      <w:tr w:rsidR="00D3162C" w:rsidRPr="00E82639" w:rsidTr="009336FC">
        <w:tc>
          <w:tcPr>
            <w:tcW w:w="1618" w:type="dxa"/>
          </w:tcPr>
          <w:p w:rsidR="00D3162C" w:rsidRPr="00E82639" w:rsidRDefault="00D3162C" w:rsidP="009336FC">
            <w:pPr>
              <w:pStyle w:val="NoSpacing"/>
              <w:rPr>
                <w:rFonts w:ascii="Arial" w:hAnsi="Arial" w:cs="Arial"/>
                <w:color w:val="000000"/>
              </w:rPr>
            </w:pPr>
            <w:r w:rsidRPr="00E82639">
              <w:rPr>
                <w:rFonts w:ascii="Arial" w:hAnsi="Arial" w:cs="Arial"/>
                <w:color w:val="000000"/>
              </w:rPr>
              <w:t>CEP20/21/D</w:t>
            </w:r>
          </w:p>
        </w:tc>
        <w:tc>
          <w:tcPr>
            <w:tcW w:w="4798" w:type="dxa"/>
          </w:tcPr>
          <w:p w:rsidR="00D3162C" w:rsidRPr="00E82639" w:rsidRDefault="00D3162C" w:rsidP="009336FC">
            <w:pPr>
              <w:pStyle w:val="NoSpacing"/>
              <w:rPr>
                <w:rFonts w:ascii="Arial" w:hAnsi="Arial" w:cs="Arial"/>
                <w:color w:val="000000"/>
              </w:rPr>
            </w:pPr>
            <w:proofErr w:type="spellStart"/>
            <w:r w:rsidRPr="00E82639">
              <w:rPr>
                <w:rFonts w:ascii="Arial" w:hAnsi="Arial" w:cs="Arial"/>
                <w:color w:val="000000"/>
              </w:rPr>
              <w:t>Cosite</w:t>
            </w:r>
            <w:proofErr w:type="spellEnd"/>
            <w:r w:rsidRPr="00E82639">
              <w:rPr>
                <w:rFonts w:ascii="Arial" w:hAnsi="Arial" w:cs="Arial"/>
                <w:color w:val="000000"/>
              </w:rPr>
              <w:t xml:space="preserve"> </w:t>
            </w:r>
            <w:proofErr w:type="spellStart"/>
            <w:r w:rsidRPr="00E82639">
              <w:rPr>
                <w:rFonts w:ascii="Arial" w:hAnsi="Arial" w:cs="Arial"/>
                <w:color w:val="000000"/>
              </w:rPr>
              <w:t>Forbartha</w:t>
            </w:r>
            <w:proofErr w:type="spellEnd"/>
            <w:r w:rsidRPr="00E82639">
              <w:rPr>
                <w:rFonts w:ascii="Arial" w:hAnsi="Arial" w:cs="Arial"/>
                <w:color w:val="000000"/>
              </w:rPr>
              <w:t xml:space="preserve"> </w:t>
            </w:r>
            <w:proofErr w:type="spellStart"/>
            <w:r w:rsidRPr="00E82639">
              <w:rPr>
                <w:rFonts w:ascii="Arial" w:hAnsi="Arial" w:cs="Arial"/>
                <w:color w:val="000000"/>
              </w:rPr>
              <w:t>Ceantar</w:t>
            </w:r>
            <w:proofErr w:type="spellEnd"/>
            <w:r w:rsidRPr="00E82639">
              <w:rPr>
                <w:rFonts w:ascii="Arial" w:hAnsi="Arial" w:cs="Arial"/>
                <w:color w:val="000000"/>
              </w:rPr>
              <w:t xml:space="preserve"> </w:t>
            </w:r>
            <w:proofErr w:type="spellStart"/>
            <w:r w:rsidRPr="00E82639">
              <w:rPr>
                <w:rFonts w:ascii="Arial" w:hAnsi="Arial" w:cs="Arial"/>
                <w:color w:val="000000"/>
              </w:rPr>
              <w:t>Mhin</w:t>
            </w:r>
            <w:proofErr w:type="spellEnd"/>
            <w:r w:rsidRPr="00E82639">
              <w:rPr>
                <w:rFonts w:ascii="Arial" w:hAnsi="Arial" w:cs="Arial"/>
                <w:color w:val="000000"/>
              </w:rPr>
              <w:t xml:space="preserve"> an </w:t>
            </w:r>
            <w:proofErr w:type="spellStart"/>
            <w:r w:rsidRPr="00E82639">
              <w:rPr>
                <w:rFonts w:ascii="Arial" w:hAnsi="Arial" w:cs="Arial"/>
                <w:color w:val="000000"/>
              </w:rPr>
              <w:t>Aoire</w:t>
            </w:r>
            <w:proofErr w:type="spellEnd"/>
          </w:p>
        </w:tc>
        <w:tc>
          <w:tcPr>
            <w:tcW w:w="1915" w:type="dxa"/>
          </w:tcPr>
          <w:p w:rsidR="00D3162C" w:rsidRPr="00E82639" w:rsidRDefault="00D3162C" w:rsidP="009336FC">
            <w:pPr>
              <w:pStyle w:val="NoSpacing"/>
              <w:ind w:left="720"/>
              <w:rPr>
                <w:rFonts w:ascii="Arial" w:hAnsi="Arial" w:cs="Arial"/>
              </w:rPr>
            </w:pPr>
            <w:r w:rsidRPr="00E82639">
              <w:rPr>
                <w:rFonts w:ascii="Arial" w:hAnsi="Arial" w:cs="Arial"/>
              </w:rPr>
              <w:t>€412.00</w:t>
            </w:r>
          </w:p>
        </w:tc>
      </w:tr>
      <w:tr w:rsidR="00D3162C" w:rsidRPr="00E82639" w:rsidTr="009336FC">
        <w:tc>
          <w:tcPr>
            <w:tcW w:w="1618" w:type="dxa"/>
          </w:tcPr>
          <w:p w:rsidR="00D3162C" w:rsidRPr="00E82639" w:rsidRDefault="00D3162C" w:rsidP="009336FC">
            <w:pPr>
              <w:pStyle w:val="NoSpacing"/>
              <w:rPr>
                <w:rFonts w:ascii="Arial" w:hAnsi="Arial" w:cs="Arial"/>
                <w:color w:val="000000"/>
              </w:rPr>
            </w:pPr>
            <w:r w:rsidRPr="00E82639">
              <w:rPr>
                <w:rFonts w:ascii="Arial" w:hAnsi="Arial" w:cs="Arial"/>
                <w:color w:val="000000"/>
              </w:rPr>
              <w:t>CEP20/28/D</w:t>
            </w:r>
          </w:p>
        </w:tc>
        <w:tc>
          <w:tcPr>
            <w:tcW w:w="4798" w:type="dxa"/>
          </w:tcPr>
          <w:p w:rsidR="00D3162C" w:rsidRPr="00E82639" w:rsidRDefault="00D3162C" w:rsidP="009336FC">
            <w:pPr>
              <w:pStyle w:val="NoSpacing"/>
              <w:rPr>
                <w:rFonts w:ascii="Arial" w:hAnsi="Arial" w:cs="Arial"/>
                <w:color w:val="000000"/>
              </w:rPr>
            </w:pPr>
            <w:proofErr w:type="spellStart"/>
            <w:r w:rsidRPr="00E82639">
              <w:rPr>
                <w:rFonts w:ascii="Arial" w:hAnsi="Arial" w:cs="Arial"/>
                <w:color w:val="000000"/>
              </w:rPr>
              <w:t>Pobail</w:t>
            </w:r>
            <w:proofErr w:type="spellEnd"/>
            <w:r w:rsidRPr="00E82639">
              <w:rPr>
                <w:rFonts w:ascii="Arial" w:hAnsi="Arial" w:cs="Arial"/>
                <w:color w:val="000000"/>
              </w:rPr>
              <w:t xml:space="preserve"> </w:t>
            </w:r>
            <w:proofErr w:type="spellStart"/>
            <w:r w:rsidRPr="00E82639">
              <w:rPr>
                <w:rFonts w:ascii="Arial" w:hAnsi="Arial" w:cs="Arial"/>
                <w:color w:val="000000"/>
              </w:rPr>
              <w:t>Pairtiocht</w:t>
            </w:r>
            <w:proofErr w:type="spellEnd"/>
            <w:r w:rsidRPr="00E82639">
              <w:rPr>
                <w:rFonts w:ascii="Arial" w:hAnsi="Arial" w:cs="Arial"/>
                <w:color w:val="000000"/>
              </w:rPr>
              <w:t xml:space="preserve"> </w:t>
            </w:r>
            <w:proofErr w:type="spellStart"/>
            <w:r w:rsidRPr="00E82639">
              <w:rPr>
                <w:rFonts w:ascii="Arial" w:hAnsi="Arial" w:cs="Arial"/>
                <w:color w:val="000000"/>
              </w:rPr>
              <w:t>Iar</w:t>
            </w:r>
            <w:proofErr w:type="spellEnd"/>
            <w:r w:rsidRPr="00E82639">
              <w:rPr>
                <w:rFonts w:ascii="Arial" w:hAnsi="Arial" w:cs="Arial"/>
                <w:color w:val="000000"/>
              </w:rPr>
              <w:t xml:space="preserve"> </w:t>
            </w:r>
            <w:proofErr w:type="spellStart"/>
            <w:r w:rsidRPr="00E82639">
              <w:rPr>
                <w:rFonts w:ascii="Arial" w:hAnsi="Arial" w:cs="Arial"/>
                <w:color w:val="000000"/>
              </w:rPr>
              <w:t>Dheisceart</w:t>
            </w:r>
            <w:proofErr w:type="spellEnd"/>
            <w:r w:rsidRPr="00E82639">
              <w:rPr>
                <w:rFonts w:ascii="Arial" w:hAnsi="Arial" w:cs="Arial"/>
                <w:color w:val="000000"/>
              </w:rPr>
              <w:t xml:space="preserve"> </w:t>
            </w:r>
            <w:proofErr w:type="spellStart"/>
            <w:r w:rsidRPr="00E82639">
              <w:rPr>
                <w:rFonts w:ascii="Arial" w:hAnsi="Arial" w:cs="Arial"/>
                <w:color w:val="000000"/>
              </w:rPr>
              <w:t>Dhun</w:t>
            </w:r>
            <w:proofErr w:type="spellEnd"/>
            <w:r w:rsidRPr="00E82639">
              <w:rPr>
                <w:rFonts w:ascii="Arial" w:hAnsi="Arial" w:cs="Arial"/>
                <w:color w:val="000000"/>
              </w:rPr>
              <w:t xml:space="preserve"> na </w:t>
            </w:r>
            <w:proofErr w:type="spellStart"/>
            <w:r w:rsidRPr="00E82639">
              <w:rPr>
                <w:rFonts w:ascii="Arial" w:hAnsi="Arial" w:cs="Arial"/>
                <w:color w:val="000000"/>
              </w:rPr>
              <w:t>nGall</w:t>
            </w:r>
            <w:proofErr w:type="spellEnd"/>
          </w:p>
        </w:tc>
        <w:tc>
          <w:tcPr>
            <w:tcW w:w="1915" w:type="dxa"/>
          </w:tcPr>
          <w:p w:rsidR="00D3162C" w:rsidRPr="00E82639" w:rsidRDefault="00D3162C" w:rsidP="009336FC">
            <w:pPr>
              <w:pStyle w:val="NoSpacing"/>
              <w:ind w:left="720"/>
              <w:rPr>
                <w:rFonts w:ascii="Arial" w:hAnsi="Arial" w:cs="Arial"/>
              </w:rPr>
            </w:pPr>
            <w:r w:rsidRPr="00E82639">
              <w:rPr>
                <w:rFonts w:ascii="Arial" w:hAnsi="Arial" w:cs="Arial"/>
              </w:rPr>
              <w:t>€819.00</w:t>
            </w:r>
          </w:p>
        </w:tc>
      </w:tr>
      <w:tr w:rsidR="00D3162C" w:rsidRPr="00E82639" w:rsidTr="009336FC">
        <w:tc>
          <w:tcPr>
            <w:tcW w:w="1618" w:type="dxa"/>
          </w:tcPr>
          <w:p w:rsidR="00D3162C" w:rsidRPr="00E82639" w:rsidRDefault="00D3162C" w:rsidP="009336FC">
            <w:pPr>
              <w:pStyle w:val="NoSpacing"/>
              <w:rPr>
                <w:rFonts w:ascii="Arial" w:hAnsi="Arial" w:cs="Arial"/>
                <w:color w:val="000000"/>
              </w:rPr>
            </w:pPr>
            <w:r w:rsidRPr="00E82639">
              <w:rPr>
                <w:rFonts w:ascii="Arial" w:hAnsi="Arial" w:cs="Arial"/>
                <w:color w:val="000000"/>
              </w:rPr>
              <w:t>CEP20/32/D</w:t>
            </w:r>
          </w:p>
        </w:tc>
        <w:tc>
          <w:tcPr>
            <w:tcW w:w="4798" w:type="dxa"/>
          </w:tcPr>
          <w:p w:rsidR="00D3162C" w:rsidRPr="00E82639" w:rsidRDefault="00D3162C" w:rsidP="009336FC">
            <w:pPr>
              <w:pStyle w:val="NoSpacing"/>
              <w:rPr>
                <w:rFonts w:ascii="Arial" w:hAnsi="Arial" w:cs="Arial"/>
                <w:color w:val="000000"/>
              </w:rPr>
            </w:pPr>
            <w:r w:rsidRPr="00E82639">
              <w:rPr>
                <w:rFonts w:ascii="Arial" w:hAnsi="Arial" w:cs="Arial"/>
                <w:color w:val="000000"/>
              </w:rPr>
              <w:t>Co Donegal Railway Restoration CLG</w:t>
            </w:r>
          </w:p>
        </w:tc>
        <w:tc>
          <w:tcPr>
            <w:tcW w:w="1915" w:type="dxa"/>
          </w:tcPr>
          <w:p w:rsidR="00D3162C" w:rsidRPr="00E82639" w:rsidRDefault="00D3162C" w:rsidP="009336FC">
            <w:pPr>
              <w:pStyle w:val="NoSpacing"/>
              <w:ind w:left="720"/>
              <w:rPr>
                <w:rFonts w:ascii="Arial" w:hAnsi="Arial" w:cs="Arial"/>
              </w:rPr>
            </w:pPr>
            <w:r w:rsidRPr="00E82639">
              <w:rPr>
                <w:rFonts w:ascii="Arial" w:hAnsi="Arial" w:cs="Arial"/>
              </w:rPr>
              <w:t>€838.00</w:t>
            </w:r>
          </w:p>
        </w:tc>
      </w:tr>
      <w:tr w:rsidR="00D3162C" w:rsidRPr="00E82639" w:rsidTr="009336FC">
        <w:tc>
          <w:tcPr>
            <w:tcW w:w="1618" w:type="dxa"/>
          </w:tcPr>
          <w:p w:rsidR="00D3162C" w:rsidRPr="00E82639" w:rsidRDefault="00D3162C" w:rsidP="009336FC">
            <w:pPr>
              <w:pStyle w:val="NoSpacing"/>
              <w:rPr>
                <w:rFonts w:ascii="Arial" w:hAnsi="Arial" w:cs="Arial"/>
                <w:color w:val="000000"/>
              </w:rPr>
            </w:pPr>
            <w:r w:rsidRPr="00E82639">
              <w:rPr>
                <w:rFonts w:ascii="Arial" w:hAnsi="Arial" w:cs="Arial"/>
                <w:color w:val="000000"/>
              </w:rPr>
              <w:t>CEP20/33/D</w:t>
            </w:r>
          </w:p>
        </w:tc>
        <w:tc>
          <w:tcPr>
            <w:tcW w:w="4798" w:type="dxa"/>
          </w:tcPr>
          <w:p w:rsidR="00D3162C" w:rsidRPr="00E82639" w:rsidRDefault="00D3162C" w:rsidP="009336FC">
            <w:pPr>
              <w:pStyle w:val="NoSpacing"/>
              <w:rPr>
                <w:rFonts w:ascii="Arial" w:hAnsi="Arial" w:cs="Arial"/>
                <w:color w:val="000000"/>
              </w:rPr>
            </w:pPr>
            <w:proofErr w:type="spellStart"/>
            <w:r w:rsidRPr="00E82639">
              <w:rPr>
                <w:rFonts w:ascii="Arial" w:hAnsi="Arial" w:cs="Arial"/>
                <w:color w:val="000000"/>
              </w:rPr>
              <w:t>Lar</w:t>
            </w:r>
            <w:proofErr w:type="spellEnd"/>
            <w:r w:rsidRPr="00E82639">
              <w:rPr>
                <w:rFonts w:ascii="Arial" w:hAnsi="Arial" w:cs="Arial"/>
                <w:color w:val="000000"/>
              </w:rPr>
              <w:t xml:space="preserve"> </w:t>
            </w:r>
            <w:proofErr w:type="spellStart"/>
            <w:r w:rsidRPr="00E82639">
              <w:rPr>
                <w:rFonts w:ascii="Arial" w:hAnsi="Arial" w:cs="Arial"/>
                <w:color w:val="000000"/>
              </w:rPr>
              <w:t>Chomhairle</w:t>
            </w:r>
            <w:proofErr w:type="spellEnd"/>
            <w:r w:rsidRPr="00E82639">
              <w:rPr>
                <w:rFonts w:ascii="Arial" w:hAnsi="Arial" w:cs="Arial"/>
                <w:color w:val="000000"/>
              </w:rPr>
              <w:t xml:space="preserve"> </w:t>
            </w:r>
            <w:proofErr w:type="spellStart"/>
            <w:r w:rsidRPr="00E82639">
              <w:rPr>
                <w:rFonts w:ascii="Arial" w:hAnsi="Arial" w:cs="Arial"/>
                <w:color w:val="000000"/>
              </w:rPr>
              <w:t>Paroiste</w:t>
            </w:r>
            <w:proofErr w:type="spellEnd"/>
            <w:r w:rsidRPr="00E82639">
              <w:rPr>
                <w:rFonts w:ascii="Arial" w:hAnsi="Arial" w:cs="Arial"/>
                <w:color w:val="000000"/>
              </w:rPr>
              <w:t xml:space="preserve"> </w:t>
            </w:r>
            <w:proofErr w:type="spellStart"/>
            <w:r w:rsidRPr="00E82639">
              <w:rPr>
                <w:rFonts w:ascii="Arial" w:hAnsi="Arial" w:cs="Arial"/>
                <w:color w:val="000000"/>
              </w:rPr>
              <w:t>Ghleann</w:t>
            </w:r>
            <w:proofErr w:type="spellEnd"/>
            <w:r w:rsidRPr="00E82639">
              <w:rPr>
                <w:rFonts w:ascii="Arial" w:hAnsi="Arial" w:cs="Arial"/>
                <w:color w:val="000000"/>
              </w:rPr>
              <w:t xml:space="preserve"> </w:t>
            </w:r>
            <w:proofErr w:type="spellStart"/>
            <w:r w:rsidRPr="00E82639">
              <w:rPr>
                <w:rFonts w:ascii="Arial" w:hAnsi="Arial" w:cs="Arial"/>
                <w:color w:val="000000"/>
              </w:rPr>
              <w:t>Cholm</w:t>
            </w:r>
            <w:proofErr w:type="spellEnd"/>
            <w:r w:rsidRPr="00E82639">
              <w:rPr>
                <w:rFonts w:ascii="Arial" w:hAnsi="Arial" w:cs="Arial"/>
                <w:color w:val="000000"/>
              </w:rPr>
              <w:t xml:space="preserve"> </w:t>
            </w:r>
            <w:proofErr w:type="spellStart"/>
            <w:r w:rsidRPr="00E82639">
              <w:rPr>
                <w:rFonts w:ascii="Arial" w:hAnsi="Arial" w:cs="Arial"/>
                <w:color w:val="000000"/>
              </w:rPr>
              <w:t>Cille</w:t>
            </w:r>
            <w:proofErr w:type="spellEnd"/>
          </w:p>
        </w:tc>
        <w:tc>
          <w:tcPr>
            <w:tcW w:w="1915" w:type="dxa"/>
          </w:tcPr>
          <w:p w:rsidR="00D3162C" w:rsidRPr="00E82639" w:rsidRDefault="00D3162C" w:rsidP="009336FC">
            <w:pPr>
              <w:pStyle w:val="NoSpacing"/>
              <w:ind w:left="720"/>
              <w:rPr>
                <w:rFonts w:ascii="Arial" w:hAnsi="Arial" w:cs="Arial"/>
              </w:rPr>
            </w:pPr>
            <w:r w:rsidRPr="00E82639">
              <w:rPr>
                <w:rFonts w:ascii="Arial" w:hAnsi="Arial" w:cs="Arial"/>
              </w:rPr>
              <w:t>€1,000.00</w:t>
            </w:r>
          </w:p>
        </w:tc>
      </w:tr>
    </w:tbl>
    <w:p w:rsidR="00D3162C" w:rsidRDefault="00D3162C" w:rsidP="009336FC">
      <w:pPr>
        <w:pStyle w:val="NoSpacing"/>
        <w:ind w:left="720"/>
        <w:rPr>
          <w:rFonts w:ascii="Arial" w:hAnsi="Arial" w:cs="Arial"/>
          <w:b/>
        </w:rPr>
      </w:pPr>
    </w:p>
    <w:p w:rsidR="00D3162C" w:rsidRDefault="00D3162C" w:rsidP="009336FC">
      <w:pPr>
        <w:pStyle w:val="NoSpacing"/>
        <w:ind w:left="454"/>
        <w:rPr>
          <w:rFonts w:ascii="Arial" w:hAnsi="Arial" w:cs="Arial"/>
          <w:b/>
        </w:rPr>
      </w:pPr>
      <w:r w:rsidRPr="006B3E96">
        <w:rPr>
          <w:rFonts w:ascii="Arial" w:hAnsi="Arial" w:cs="Arial"/>
          <w:b/>
        </w:rPr>
        <w:t>Glenties MD</w:t>
      </w:r>
    </w:p>
    <w:p w:rsidR="00DA3B09" w:rsidRPr="006B3E96" w:rsidRDefault="00DA3B09" w:rsidP="009336FC">
      <w:pPr>
        <w:pStyle w:val="NoSpacing"/>
        <w:ind w:left="454"/>
        <w:rPr>
          <w:rFonts w:ascii="Arial" w:hAnsi="Arial" w:cs="Arial"/>
          <w:b/>
        </w:rPr>
      </w:pPr>
    </w:p>
    <w:p w:rsidR="00D3162C" w:rsidRPr="00CB43E9" w:rsidRDefault="00D3162C" w:rsidP="009336FC">
      <w:pPr>
        <w:pStyle w:val="NoSpacing"/>
        <w:ind w:left="454"/>
        <w:rPr>
          <w:rFonts w:ascii="Arial" w:hAnsi="Arial" w:cs="Arial"/>
        </w:rPr>
      </w:pPr>
      <w:r w:rsidRPr="00CB43E9">
        <w:rPr>
          <w:rFonts w:ascii="Arial" w:hAnsi="Arial" w:cs="Arial"/>
        </w:rPr>
        <w:t>Large Grants</w:t>
      </w:r>
    </w:p>
    <w:tbl>
      <w:tblPr>
        <w:tblW w:w="8334" w:type="dxa"/>
        <w:tblInd w:w="675" w:type="dxa"/>
        <w:tblLook w:val="04A0"/>
      </w:tblPr>
      <w:tblGrid>
        <w:gridCol w:w="1619"/>
        <w:gridCol w:w="4800"/>
        <w:gridCol w:w="1915"/>
      </w:tblGrid>
      <w:tr w:rsidR="00D3162C" w:rsidRPr="00CB43E9" w:rsidTr="009336FC">
        <w:trPr>
          <w:trHeight w:val="265"/>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CB43E9" w:rsidRDefault="00D3162C" w:rsidP="009336FC">
            <w:pPr>
              <w:rPr>
                <w:rFonts w:ascii="Arial" w:hAnsi="Arial" w:cs="Arial"/>
                <w:color w:val="000000"/>
              </w:rPr>
            </w:pPr>
            <w:r w:rsidRPr="00CB43E9">
              <w:rPr>
                <w:rFonts w:ascii="Arial" w:hAnsi="Arial" w:cs="Arial"/>
                <w:color w:val="000000"/>
              </w:rPr>
              <w:t>CEP20/3/G</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D3162C" w:rsidRPr="00CB43E9" w:rsidRDefault="00D3162C" w:rsidP="009336FC">
            <w:pPr>
              <w:rPr>
                <w:rFonts w:ascii="Arial" w:hAnsi="Arial" w:cs="Arial"/>
                <w:color w:val="000000"/>
              </w:rPr>
            </w:pPr>
            <w:r w:rsidRPr="00CB43E9">
              <w:rPr>
                <w:rFonts w:ascii="Arial" w:hAnsi="Arial" w:cs="Arial"/>
                <w:color w:val="000000"/>
              </w:rPr>
              <w:t xml:space="preserve">An </w:t>
            </w:r>
            <w:proofErr w:type="spellStart"/>
            <w:r w:rsidRPr="00CB43E9">
              <w:rPr>
                <w:rFonts w:ascii="Arial" w:hAnsi="Arial" w:cs="Arial"/>
                <w:color w:val="000000"/>
              </w:rPr>
              <w:t>tSean</w:t>
            </w:r>
            <w:proofErr w:type="spellEnd"/>
            <w:r w:rsidRPr="00CB43E9">
              <w:rPr>
                <w:rFonts w:ascii="Arial" w:hAnsi="Arial" w:cs="Arial"/>
                <w:color w:val="000000"/>
              </w:rPr>
              <w:t xml:space="preserve"> </w:t>
            </w:r>
            <w:proofErr w:type="spellStart"/>
            <w:r w:rsidRPr="00CB43E9">
              <w:rPr>
                <w:rFonts w:ascii="Arial" w:hAnsi="Arial" w:cs="Arial"/>
                <w:color w:val="000000"/>
              </w:rPr>
              <w:t>Bheairic</w:t>
            </w:r>
            <w:proofErr w:type="spellEnd"/>
            <w:r w:rsidRPr="00CB43E9">
              <w:rPr>
                <w:rFonts w:ascii="Arial" w:hAnsi="Arial" w:cs="Arial"/>
                <w:color w:val="000000"/>
              </w:rPr>
              <w:t xml:space="preserve"> </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D3162C" w:rsidRPr="00CB43E9" w:rsidRDefault="00FF127F" w:rsidP="009336FC">
            <w:pPr>
              <w:ind w:left="720"/>
              <w:rPr>
                <w:rFonts w:ascii="Arial" w:hAnsi="Arial" w:cs="Arial"/>
                <w:color w:val="000000"/>
              </w:rPr>
            </w:pPr>
            <w:r>
              <w:rPr>
                <w:rFonts w:ascii="Arial" w:hAnsi="Arial" w:cs="Arial"/>
                <w:color w:val="000000"/>
              </w:rPr>
              <w:t>€</w:t>
            </w:r>
            <w:r w:rsidR="00D3162C" w:rsidRPr="00CB43E9">
              <w:rPr>
                <w:rFonts w:ascii="Arial" w:hAnsi="Arial" w:cs="Arial"/>
                <w:color w:val="000000"/>
              </w:rPr>
              <w:t xml:space="preserve">3,145.78 </w:t>
            </w:r>
          </w:p>
        </w:tc>
      </w:tr>
      <w:tr w:rsidR="00D3162C" w:rsidRPr="00CB43E9" w:rsidTr="009336FC">
        <w:trPr>
          <w:trHeight w:val="585"/>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3162C" w:rsidRPr="00CB43E9" w:rsidRDefault="00D3162C" w:rsidP="009336FC">
            <w:pPr>
              <w:rPr>
                <w:rFonts w:ascii="Arial" w:hAnsi="Arial" w:cs="Arial"/>
                <w:color w:val="000000"/>
              </w:rPr>
            </w:pPr>
            <w:r w:rsidRPr="00CB43E9">
              <w:rPr>
                <w:rFonts w:ascii="Arial" w:hAnsi="Arial" w:cs="Arial"/>
                <w:color w:val="000000"/>
              </w:rPr>
              <w:t>CEP20/34/G</w:t>
            </w:r>
          </w:p>
        </w:tc>
        <w:tc>
          <w:tcPr>
            <w:tcW w:w="4800" w:type="dxa"/>
            <w:tcBorders>
              <w:top w:val="nil"/>
              <w:left w:val="nil"/>
              <w:bottom w:val="single" w:sz="4" w:space="0" w:color="auto"/>
              <w:right w:val="single" w:sz="4" w:space="0" w:color="auto"/>
            </w:tcBorders>
            <w:shd w:val="clear" w:color="auto" w:fill="auto"/>
            <w:vAlign w:val="bottom"/>
            <w:hideMark/>
          </w:tcPr>
          <w:p w:rsidR="00D3162C" w:rsidRPr="00CB43E9" w:rsidRDefault="00D3162C" w:rsidP="009336FC">
            <w:pPr>
              <w:rPr>
                <w:rFonts w:ascii="Arial" w:hAnsi="Arial" w:cs="Arial"/>
                <w:color w:val="000000"/>
              </w:rPr>
            </w:pPr>
            <w:proofErr w:type="spellStart"/>
            <w:r w:rsidRPr="00CB43E9">
              <w:rPr>
                <w:rFonts w:ascii="Arial" w:hAnsi="Arial" w:cs="Arial"/>
                <w:color w:val="000000"/>
              </w:rPr>
              <w:t>Larionad</w:t>
            </w:r>
            <w:proofErr w:type="spellEnd"/>
            <w:r w:rsidRPr="00CB43E9">
              <w:rPr>
                <w:rFonts w:ascii="Arial" w:hAnsi="Arial" w:cs="Arial"/>
                <w:color w:val="000000"/>
              </w:rPr>
              <w:t xml:space="preserve"> </w:t>
            </w:r>
            <w:proofErr w:type="spellStart"/>
            <w:r w:rsidRPr="00CB43E9">
              <w:rPr>
                <w:rFonts w:ascii="Arial" w:hAnsi="Arial" w:cs="Arial"/>
                <w:color w:val="000000"/>
              </w:rPr>
              <w:t>Acmhainni</w:t>
            </w:r>
            <w:proofErr w:type="spellEnd"/>
            <w:r w:rsidRPr="00CB43E9">
              <w:rPr>
                <w:rFonts w:ascii="Arial" w:hAnsi="Arial" w:cs="Arial"/>
                <w:color w:val="000000"/>
              </w:rPr>
              <w:t xml:space="preserve"> </w:t>
            </w:r>
            <w:proofErr w:type="spellStart"/>
            <w:r w:rsidRPr="00CB43E9">
              <w:rPr>
                <w:rFonts w:ascii="Arial" w:hAnsi="Arial" w:cs="Arial"/>
                <w:color w:val="000000"/>
              </w:rPr>
              <w:t>Nadurtha</w:t>
            </w:r>
            <w:proofErr w:type="spellEnd"/>
            <w:r w:rsidRPr="00CB43E9">
              <w:rPr>
                <w:rFonts w:ascii="Arial" w:hAnsi="Arial" w:cs="Arial"/>
                <w:color w:val="000000"/>
              </w:rPr>
              <w:t xml:space="preserve"> </w:t>
            </w:r>
            <w:proofErr w:type="spellStart"/>
            <w:r w:rsidRPr="00CB43E9">
              <w:rPr>
                <w:rFonts w:ascii="Arial" w:hAnsi="Arial" w:cs="Arial"/>
                <w:color w:val="000000"/>
              </w:rPr>
              <w:t>Cuideachta</w:t>
            </w:r>
            <w:proofErr w:type="spellEnd"/>
            <w:r w:rsidRPr="00CB43E9">
              <w:rPr>
                <w:rFonts w:ascii="Arial" w:hAnsi="Arial" w:cs="Arial"/>
                <w:color w:val="000000"/>
              </w:rPr>
              <w:t xml:space="preserve"> </w:t>
            </w:r>
            <w:proofErr w:type="spellStart"/>
            <w:r w:rsidRPr="00CB43E9">
              <w:rPr>
                <w:rFonts w:ascii="Arial" w:hAnsi="Arial" w:cs="Arial"/>
                <w:color w:val="000000"/>
              </w:rPr>
              <w:t>faoi</w:t>
            </w:r>
            <w:proofErr w:type="spellEnd"/>
            <w:r w:rsidRPr="00CB43E9">
              <w:rPr>
                <w:rFonts w:ascii="Arial" w:hAnsi="Arial" w:cs="Arial"/>
                <w:color w:val="000000"/>
              </w:rPr>
              <w:t xml:space="preserve"> </w:t>
            </w:r>
            <w:proofErr w:type="spellStart"/>
            <w:r w:rsidRPr="00CB43E9">
              <w:rPr>
                <w:rFonts w:ascii="Arial" w:hAnsi="Arial" w:cs="Arial"/>
                <w:color w:val="000000"/>
              </w:rPr>
              <w:t>Theorainn</w:t>
            </w:r>
            <w:proofErr w:type="spellEnd"/>
            <w:r w:rsidRPr="00CB43E9">
              <w:rPr>
                <w:rFonts w:ascii="Arial" w:hAnsi="Arial" w:cs="Arial"/>
                <w:color w:val="000000"/>
              </w:rPr>
              <w:t xml:space="preserve"> </w:t>
            </w:r>
            <w:proofErr w:type="spellStart"/>
            <w:r w:rsidRPr="00CB43E9">
              <w:rPr>
                <w:rFonts w:ascii="Arial" w:hAnsi="Arial" w:cs="Arial"/>
                <w:color w:val="000000"/>
              </w:rPr>
              <w:t>Rathaiochta</w:t>
            </w:r>
            <w:proofErr w:type="spellEnd"/>
            <w:r w:rsidRPr="00CB43E9">
              <w:rPr>
                <w:rFonts w:ascii="Arial" w:hAnsi="Arial" w:cs="Arial"/>
                <w:color w:val="000000"/>
              </w:rPr>
              <w:t xml:space="preserve"> (LAN CTR)</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CB43E9" w:rsidRDefault="00D3162C" w:rsidP="009336FC">
            <w:pPr>
              <w:ind w:left="720"/>
              <w:rPr>
                <w:rFonts w:ascii="Arial" w:hAnsi="Arial" w:cs="Arial"/>
                <w:color w:val="000000"/>
              </w:rPr>
            </w:pPr>
            <w:r w:rsidRPr="00CB43E9">
              <w:rPr>
                <w:rFonts w:ascii="Arial" w:hAnsi="Arial" w:cs="Arial"/>
                <w:color w:val="000000"/>
              </w:rPr>
              <w:t xml:space="preserve">€4,700.00 </w:t>
            </w:r>
          </w:p>
        </w:tc>
      </w:tr>
    </w:tbl>
    <w:p w:rsidR="00D3162C" w:rsidRDefault="00D3162C" w:rsidP="009336FC">
      <w:pPr>
        <w:pStyle w:val="NoSpacing"/>
        <w:ind w:left="720"/>
        <w:rPr>
          <w:rFonts w:ascii="Arial" w:hAnsi="Arial" w:cs="Arial"/>
          <w:b/>
        </w:rPr>
      </w:pPr>
    </w:p>
    <w:p w:rsidR="00DA3B09" w:rsidRDefault="00DA3B09" w:rsidP="009336FC">
      <w:pPr>
        <w:pStyle w:val="NoSpacing"/>
        <w:ind w:left="720"/>
        <w:rPr>
          <w:rFonts w:ascii="Arial" w:hAnsi="Arial" w:cs="Arial"/>
          <w:b/>
        </w:rPr>
      </w:pPr>
    </w:p>
    <w:p w:rsidR="00DA3B09" w:rsidRDefault="00DA3B09" w:rsidP="009336FC">
      <w:pPr>
        <w:pStyle w:val="NoSpacing"/>
        <w:ind w:left="720"/>
        <w:rPr>
          <w:rFonts w:ascii="Arial" w:hAnsi="Arial" w:cs="Arial"/>
          <w:b/>
        </w:rPr>
      </w:pPr>
    </w:p>
    <w:p w:rsidR="00D3162C" w:rsidRPr="00DA3B09" w:rsidRDefault="00D3162C" w:rsidP="009336FC">
      <w:pPr>
        <w:pStyle w:val="NoSpacing"/>
        <w:ind w:left="454"/>
        <w:rPr>
          <w:rFonts w:ascii="Arial" w:hAnsi="Arial" w:cs="Arial"/>
        </w:rPr>
      </w:pPr>
      <w:r w:rsidRPr="00DA3B09">
        <w:rPr>
          <w:rFonts w:ascii="Arial" w:hAnsi="Arial" w:cs="Arial"/>
        </w:rPr>
        <w:t>Small Grants</w:t>
      </w:r>
    </w:p>
    <w:tbl>
      <w:tblPr>
        <w:tblW w:w="8364" w:type="dxa"/>
        <w:tblInd w:w="675" w:type="dxa"/>
        <w:tblLook w:val="04A0"/>
      </w:tblPr>
      <w:tblGrid>
        <w:gridCol w:w="1550"/>
        <w:gridCol w:w="4829"/>
        <w:gridCol w:w="1985"/>
      </w:tblGrid>
      <w:tr w:rsidR="00D3162C" w:rsidRPr="000F0F78" w:rsidTr="009336FC">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0F0F78" w:rsidRDefault="00D3162C" w:rsidP="009336FC">
            <w:pPr>
              <w:rPr>
                <w:rFonts w:ascii="Arial" w:hAnsi="Arial" w:cs="Arial"/>
                <w:color w:val="000000"/>
              </w:rPr>
            </w:pPr>
            <w:r w:rsidRPr="000F0F78">
              <w:rPr>
                <w:rFonts w:ascii="Arial" w:hAnsi="Arial" w:cs="Arial"/>
                <w:color w:val="000000"/>
              </w:rPr>
              <w:lastRenderedPageBreak/>
              <w:t>CEP20/1/G</w:t>
            </w:r>
          </w:p>
        </w:tc>
        <w:tc>
          <w:tcPr>
            <w:tcW w:w="4829" w:type="dxa"/>
            <w:tcBorders>
              <w:top w:val="single" w:sz="4" w:space="0" w:color="auto"/>
              <w:left w:val="nil"/>
              <w:bottom w:val="single" w:sz="4" w:space="0" w:color="auto"/>
              <w:right w:val="single" w:sz="4" w:space="0" w:color="auto"/>
            </w:tcBorders>
            <w:shd w:val="clear" w:color="auto" w:fill="auto"/>
            <w:vAlign w:val="bottom"/>
            <w:hideMark/>
          </w:tcPr>
          <w:p w:rsidR="00D3162C" w:rsidRPr="000F0F78" w:rsidRDefault="00D3162C" w:rsidP="009336FC">
            <w:pPr>
              <w:rPr>
                <w:rFonts w:ascii="Arial" w:hAnsi="Arial" w:cs="Arial"/>
                <w:color w:val="000000"/>
              </w:rPr>
            </w:pPr>
            <w:r w:rsidRPr="000F0F78">
              <w:rPr>
                <w:rFonts w:ascii="Arial" w:hAnsi="Arial" w:cs="Arial"/>
                <w:color w:val="000000"/>
              </w:rPr>
              <w:t xml:space="preserve">Rosses </w:t>
            </w:r>
            <w:proofErr w:type="spellStart"/>
            <w:r w:rsidRPr="000F0F78">
              <w:rPr>
                <w:rFonts w:ascii="Arial" w:hAnsi="Arial" w:cs="Arial"/>
                <w:color w:val="000000"/>
              </w:rPr>
              <w:t>Womens</w:t>
            </w:r>
            <w:proofErr w:type="spellEnd"/>
            <w:r w:rsidRPr="000F0F78">
              <w:rPr>
                <w:rFonts w:ascii="Arial" w:hAnsi="Arial" w:cs="Arial"/>
                <w:color w:val="000000"/>
              </w:rPr>
              <w:t xml:space="preserve"> Shed/</w:t>
            </w:r>
            <w:proofErr w:type="spellStart"/>
            <w:r w:rsidRPr="000F0F78">
              <w:rPr>
                <w:rFonts w:ascii="Arial" w:hAnsi="Arial" w:cs="Arial"/>
                <w:color w:val="000000"/>
              </w:rPr>
              <w:t>Sciobol</w:t>
            </w:r>
            <w:proofErr w:type="spellEnd"/>
            <w:r w:rsidRPr="000F0F78">
              <w:rPr>
                <w:rFonts w:ascii="Arial" w:hAnsi="Arial" w:cs="Arial"/>
                <w:color w:val="000000"/>
              </w:rPr>
              <w:t xml:space="preserve"> Ban na Rosann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3162C" w:rsidRPr="000F0F78" w:rsidRDefault="00D3162C" w:rsidP="009336FC">
            <w:pPr>
              <w:ind w:left="720"/>
              <w:rPr>
                <w:rFonts w:ascii="Arial" w:hAnsi="Arial" w:cs="Arial"/>
                <w:color w:val="000000"/>
              </w:rPr>
            </w:pPr>
            <w:r w:rsidRPr="000F0F78">
              <w:rPr>
                <w:rFonts w:ascii="Arial" w:hAnsi="Arial" w:cs="Arial"/>
                <w:color w:val="000000"/>
              </w:rPr>
              <w:t xml:space="preserve"> €603.00 </w:t>
            </w:r>
          </w:p>
        </w:tc>
      </w:tr>
      <w:tr w:rsidR="00D3162C" w:rsidRPr="000F0F78" w:rsidTr="009336FC">
        <w:trPr>
          <w:trHeight w:val="315"/>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D3162C" w:rsidRPr="000F0F78" w:rsidRDefault="00D3162C" w:rsidP="009336FC">
            <w:pPr>
              <w:rPr>
                <w:rFonts w:ascii="Arial" w:hAnsi="Arial" w:cs="Arial"/>
                <w:color w:val="000000"/>
              </w:rPr>
            </w:pPr>
            <w:r w:rsidRPr="000F0F78">
              <w:rPr>
                <w:rFonts w:ascii="Arial" w:hAnsi="Arial" w:cs="Arial"/>
                <w:color w:val="000000"/>
              </w:rPr>
              <w:t>CEP20/5/G</w:t>
            </w:r>
          </w:p>
        </w:tc>
        <w:tc>
          <w:tcPr>
            <w:tcW w:w="4829" w:type="dxa"/>
            <w:tcBorders>
              <w:top w:val="nil"/>
              <w:left w:val="nil"/>
              <w:bottom w:val="single" w:sz="4" w:space="0" w:color="auto"/>
              <w:right w:val="single" w:sz="4" w:space="0" w:color="auto"/>
            </w:tcBorders>
            <w:shd w:val="clear" w:color="auto" w:fill="auto"/>
            <w:vAlign w:val="bottom"/>
            <w:hideMark/>
          </w:tcPr>
          <w:p w:rsidR="00D3162C" w:rsidRPr="000F0F78" w:rsidRDefault="00D3162C" w:rsidP="009336FC">
            <w:pPr>
              <w:rPr>
                <w:rFonts w:ascii="Arial" w:hAnsi="Arial" w:cs="Arial"/>
                <w:color w:val="000000"/>
              </w:rPr>
            </w:pPr>
            <w:r w:rsidRPr="000F0F78">
              <w:rPr>
                <w:rFonts w:ascii="Arial" w:hAnsi="Arial" w:cs="Arial"/>
                <w:color w:val="000000"/>
              </w:rPr>
              <w:t>Downstrands Family Resource Centre</w:t>
            </w:r>
          </w:p>
        </w:tc>
        <w:tc>
          <w:tcPr>
            <w:tcW w:w="1985" w:type="dxa"/>
            <w:tcBorders>
              <w:top w:val="nil"/>
              <w:left w:val="nil"/>
              <w:bottom w:val="single" w:sz="4" w:space="0" w:color="auto"/>
              <w:right w:val="single" w:sz="4" w:space="0" w:color="auto"/>
            </w:tcBorders>
            <w:shd w:val="clear" w:color="auto" w:fill="auto"/>
            <w:noWrap/>
            <w:vAlign w:val="bottom"/>
            <w:hideMark/>
          </w:tcPr>
          <w:p w:rsidR="00D3162C" w:rsidRPr="000F0F78" w:rsidRDefault="00D3162C" w:rsidP="009336FC">
            <w:pPr>
              <w:ind w:left="720"/>
              <w:rPr>
                <w:rFonts w:ascii="Arial" w:hAnsi="Arial" w:cs="Arial"/>
                <w:color w:val="000000"/>
              </w:rPr>
            </w:pPr>
            <w:r w:rsidRPr="000F0F78">
              <w:rPr>
                <w:rFonts w:ascii="Arial" w:hAnsi="Arial" w:cs="Arial"/>
                <w:color w:val="000000"/>
              </w:rPr>
              <w:t xml:space="preserve"> 1,000.00 </w:t>
            </w:r>
          </w:p>
        </w:tc>
      </w:tr>
      <w:tr w:rsidR="00D3162C" w:rsidRPr="000F0F78" w:rsidTr="009336FC">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0F0F78" w:rsidRDefault="00D3162C" w:rsidP="009336FC">
            <w:pPr>
              <w:rPr>
                <w:rFonts w:ascii="Arial" w:hAnsi="Arial" w:cs="Arial"/>
                <w:color w:val="000000"/>
              </w:rPr>
            </w:pPr>
            <w:r w:rsidRPr="000F0F78">
              <w:rPr>
                <w:rFonts w:ascii="Arial" w:hAnsi="Arial" w:cs="Arial"/>
                <w:color w:val="000000"/>
              </w:rPr>
              <w:t>CEP20/7/G</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62C" w:rsidRPr="000F0F78" w:rsidRDefault="00D3162C" w:rsidP="009336FC">
            <w:pPr>
              <w:rPr>
                <w:rFonts w:ascii="Arial" w:hAnsi="Arial" w:cs="Arial"/>
                <w:color w:val="000000"/>
              </w:rPr>
            </w:pPr>
            <w:r w:rsidRPr="000F0F78">
              <w:rPr>
                <w:rFonts w:ascii="Arial" w:hAnsi="Arial" w:cs="Arial"/>
                <w:color w:val="000000"/>
              </w:rPr>
              <w:t>Paisti Cois Mara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0F0F78" w:rsidRDefault="00D3162C" w:rsidP="009336FC">
            <w:pPr>
              <w:ind w:left="720"/>
              <w:rPr>
                <w:rFonts w:ascii="Arial" w:hAnsi="Arial" w:cs="Arial"/>
                <w:color w:val="000000"/>
              </w:rPr>
            </w:pPr>
            <w:r w:rsidRPr="000F0F78">
              <w:rPr>
                <w:rFonts w:ascii="Arial" w:hAnsi="Arial" w:cs="Arial"/>
                <w:color w:val="000000"/>
              </w:rPr>
              <w:t xml:space="preserve"> €665.91 </w:t>
            </w:r>
          </w:p>
        </w:tc>
      </w:tr>
      <w:tr w:rsidR="00D3162C" w:rsidRPr="000F0F78" w:rsidTr="009336FC">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0F0F78" w:rsidRDefault="00D3162C" w:rsidP="009336FC">
            <w:pPr>
              <w:rPr>
                <w:rFonts w:ascii="Arial" w:hAnsi="Arial" w:cs="Arial"/>
                <w:color w:val="000000"/>
              </w:rPr>
            </w:pPr>
            <w:r w:rsidRPr="000F0F78">
              <w:rPr>
                <w:rFonts w:ascii="Arial" w:hAnsi="Arial" w:cs="Arial"/>
                <w:color w:val="000000"/>
              </w:rPr>
              <w:t>CEP20/10/G</w:t>
            </w:r>
          </w:p>
        </w:tc>
        <w:tc>
          <w:tcPr>
            <w:tcW w:w="4829" w:type="dxa"/>
            <w:tcBorders>
              <w:top w:val="single" w:sz="4" w:space="0" w:color="auto"/>
              <w:left w:val="nil"/>
              <w:bottom w:val="single" w:sz="4" w:space="0" w:color="auto"/>
              <w:right w:val="single" w:sz="4" w:space="0" w:color="auto"/>
            </w:tcBorders>
            <w:shd w:val="clear" w:color="auto" w:fill="auto"/>
            <w:vAlign w:val="bottom"/>
            <w:hideMark/>
          </w:tcPr>
          <w:p w:rsidR="00D3162C" w:rsidRPr="000F0F78" w:rsidRDefault="00D3162C" w:rsidP="009336FC">
            <w:pPr>
              <w:rPr>
                <w:rFonts w:ascii="Arial" w:hAnsi="Arial" w:cs="Arial"/>
                <w:color w:val="000000"/>
              </w:rPr>
            </w:pPr>
            <w:r w:rsidRPr="000F0F78">
              <w:rPr>
                <w:rFonts w:ascii="Arial" w:hAnsi="Arial" w:cs="Arial"/>
                <w:color w:val="000000"/>
              </w:rPr>
              <w:t xml:space="preserve">Club </w:t>
            </w:r>
            <w:proofErr w:type="spellStart"/>
            <w:r w:rsidRPr="000F0F78">
              <w:rPr>
                <w:rFonts w:ascii="Arial" w:hAnsi="Arial" w:cs="Arial"/>
                <w:color w:val="000000"/>
              </w:rPr>
              <w:t>Oige</w:t>
            </w:r>
            <w:proofErr w:type="spellEnd"/>
            <w:r w:rsidRPr="000F0F78">
              <w:rPr>
                <w:rFonts w:ascii="Arial" w:hAnsi="Arial" w:cs="Arial"/>
                <w:color w:val="000000"/>
              </w:rPr>
              <w:t xml:space="preserve"> </w:t>
            </w:r>
            <w:proofErr w:type="spellStart"/>
            <w:r w:rsidRPr="000F0F78">
              <w:rPr>
                <w:rFonts w:ascii="Arial" w:hAnsi="Arial" w:cs="Arial"/>
                <w:color w:val="000000"/>
              </w:rPr>
              <w:t>Chriost</w:t>
            </w:r>
            <w:proofErr w:type="spellEnd"/>
            <w:r w:rsidRPr="000F0F78">
              <w:rPr>
                <w:rFonts w:ascii="Arial" w:hAnsi="Arial" w:cs="Arial"/>
                <w:color w:val="000000"/>
              </w:rPr>
              <w:t xml:space="preserve"> </w:t>
            </w:r>
            <w:proofErr w:type="spellStart"/>
            <w:r w:rsidRPr="000F0F78">
              <w:rPr>
                <w:rFonts w:ascii="Arial" w:hAnsi="Arial" w:cs="Arial"/>
                <w:color w:val="000000"/>
              </w:rPr>
              <w:t>Ri</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3162C" w:rsidRPr="000F0F78" w:rsidRDefault="00D3162C" w:rsidP="009336FC">
            <w:pPr>
              <w:ind w:left="720"/>
              <w:rPr>
                <w:rFonts w:ascii="Arial" w:hAnsi="Arial" w:cs="Arial"/>
                <w:color w:val="000000"/>
              </w:rPr>
            </w:pPr>
            <w:r w:rsidRPr="000F0F78">
              <w:rPr>
                <w:rFonts w:ascii="Arial" w:hAnsi="Arial" w:cs="Arial"/>
                <w:color w:val="000000"/>
              </w:rPr>
              <w:t xml:space="preserve"> €655.15 </w:t>
            </w:r>
          </w:p>
        </w:tc>
      </w:tr>
      <w:tr w:rsidR="00D3162C" w:rsidRPr="000F0F78" w:rsidTr="009336FC">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0F0F78" w:rsidRDefault="00D3162C" w:rsidP="009336FC">
            <w:pPr>
              <w:rPr>
                <w:rFonts w:ascii="Arial" w:hAnsi="Arial" w:cs="Arial"/>
                <w:color w:val="000000"/>
              </w:rPr>
            </w:pPr>
            <w:r w:rsidRPr="000F0F78">
              <w:rPr>
                <w:rFonts w:ascii="Arial" w:hAnsi="Arial" w:cs="Arial"/>
                <w:color w:val="000000"/>
              </w:rPr>
              <w:t>CEP20/11/G</w:t>
            </w:r>
          </w:p>
        </w:tc>
        <w:tc>
          <w:tcPr>
            <w:tcW w:w="4829" w:type="dxa"/>
            <w:tcBorders>
              <w:top w:val="single" w:sz="4" w:space="0" w:color="auto"/>
              <w:left w:val="nil"/>
              <w:bottom w:val="single" w:sz="4" w:space="0" w:color="auto"/>
              <w:right w:val="single" w:sz="4" w:space="0" w:color="auto"/>
            </w:tcBorders>
            <w:shd w:val="clear" w:color="auto" w:fill="auto"/>
            <w:vAlign w:val="bottom"/>
            <w:hideMark/>
          </w:tcPr>
          <w:p w:rsidR="00D3162C" w:rsidRPr="000F0F78" w:rsidRDefault="00D3162C" w:rsidP="009336FC">
            <w:pPr>
              <w:rPr>
                <w:rFonts w:ascii="Arial" w:hAnsi="Arial" w:cs="Arial"/>
                <w:color w:val="000000"/>
              </w:rPr>
            </w:pPr>
            <w:r w:rsidRPr="000F0F78">
              <w:rPr>
                <w:rFonts w:ascii="Arial" w:hAnsi="Arial" w:cs="Arial"/>
                <w:color w:val="000000"/>
              </w:rPr>
              <w:t>Ardara Sheltered Housing Association CLG</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3162C" w:rsidRPr="000F0F78" w:rsidRDefault="009336FC" w:rsidP="009336FC">
            <w:pPr>
              <w:ind w:left="720"/>
              <w:rPr>
                <w:rFonts w:ascii="Arial" w:hAnsi="Arial" w:cs="Arial"/>
                <w:color w:val="000000"/>
              </w:rPr>
            </w:pPr>
            <w:r>
              <w:rPr>
                <w:rFonts w:ascii="Arial" w:hAnsi="Arial" w:cs="Arial"/>
                <w:color w:val="000000"/>
              </w:rPr>
              <w:t xml:space="preserve"> </w:t>
            </w:r>
            <w:r w:rsidR="00D3162C">
              <w:rPr>
                <w:rFonts w:ascii="Arial" w:hAnsi="Arial" w:cs="Arial"/>
                <w:color w:val="000000"/>
              </w:rPr>
              <w:t>€</w:t>
            </w:r>
            <w:r w:rsidR="00D3162C" w:rsidRPr="000F0F78">
              <w:rPr>
                <w:rFonts w:ascii="Arial" w:hAnsi="Arial" w:cs="Arial"/>
                <w:color w:val="000000"/>
              </w:rPr>
              <w:t xml:space="preserve">676.50 </w:t>
            </w:r>
          </w:p>
        </w:tc>
      </w:tr>
      <w:tr w:rsidR="00D3162C" w:rsidRPr="000F0F78" w:rsidTr="009336FC">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0F0F78" w:rsidRDefault="00D3162C" w:rsidP="009336FC">
            <w:pPr>
              <w:rPr>
                <w:rFonts w:ascii="Arial" w:hAnsi="Arial" w:cs="Arial"/>
                <w:color w:val="000000"/>
              </w:rPr>
            </w:pPr>
            <w:r w:rsidRPr="000F0F78">
              <w:rPr>
                <w:rFonts w:ascii="Arial" w:hAnsi="Arial" w:cs="Arial"/>
                <w:color w:val="000000"/>
              </w:rPr>
              <w:t>CEP20/17/G</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162C" w:rsidRPr="000F0F78" w:rsidRDefault="00D3162C" w:rsidP="009336FC">
            <w:pPr>
              <w:rPr>
                <w:rFonts w:ascii="Arial" w:hAnsi="Arial" w:cs="Arial"/>
                <w:color w:val="000000"/>
              </w:rPr>
            </w:pPr>
            <w:r w:rsidRPr="000F0F78">
              <w:rPr>
                <w:rFonts w:ascii="Arial" w:hAnsi="Arial" w:cs="Arial"/>
                <w:color w:val="000000"/>
              </w:rPr>
              <w:t xml:space="preserve">St </w:t>
            </w:r>
            <w:proofErr w:type="spellStart"/>
            <w:r w:rsidRPr="000F0F78">
              <w:rPr>
                <w:rFonts w:ascii="Arial" w:hAnsi="Arial" w:cs="Arial"/>
                <w:color w:val="000000"/>
              </w:rPr>
              <w:t>Columbas</w:t>
            </w:r>
            <w:proofErr w:type="spellEnd"/>
            <w:r w:rsidRPr="000F0F78">
              <w:rPr>
                <w:rFonts w:ascii="Arial" w:hAnsi="Arial" w:cs="Arial"/>
                <w:color w:val="000000"/>
              </w:rPr>
              <w:t xml:space="preserve"> Community Centre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0F0F78" w:rsidRDefault="00D3162C" w:rsidP="009336FC">
            <w:pPr>
              <w:ind w:left="720"/>
              <w:rPr>
                <w:rFonts w:ascii="Arial" w:hAnsi="Arial" w:cs="Arial"/>
                <w:color w:val="000000"/>
              </w:rPr>
            </w:pPr>
            <w:r w:rsidRPr="000F0F78">
              <w:rPr>
                <w:rFonts w:ascii="Arial" w:hAnsi="Arial" w:cs="Arial"/>
                <w:color w:val="000000"/>
              </w:rPr>
              <w:t xml:space="preserve">€1,000.00 </w:t>
            </w:r>
          </w:p>
        </w:tc>
      </w:tr>
      <w:tr w:rsidR="00D3162C" w:rsidRPr="000F0F78" w:rsidTr="009336FC">
        <w:trPr>
          <w:trHeight w:val="315"/>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0F0F78" w:rsidRDefault="00D3162C" w:rsidP="009336FC">
            <w:pPr>
              <w:rPr>
                <w:rFonts w:ascii="Arial" w:hAnsi="Arial" w:cs="Arial"/>
                <w:color w:val="000000"/>
              </w:rPr>
            </w:pPr>
            <w:r w:rsidRPr="000F0F78">
              <w:rPr>
                <w:rFonts w:ascii="Arial" w:hAnsi="Arial" w:cs="Arial"/>
                <w:color w:val="000000"/>
              </w:rPr>
              <w:t>CEP20/28/G</w:t>
            </w:r>
          </w:p>
        </w:tc>
        <w:tc>
          <w:tcPr>
            <w:tcW w:w="4829" w:type="dxa"/>
            <w:tcBorders>
              <w:top w:val="single" w:sz="4" w:space="0" w:color="auto"/>
              <w:left w:val="nil"/>
              <w:bottom w:val="single" w:sz="4" w:space="0" w:color="auto"/>
              <w:right w:val="single" w:sz="4" w:space="0" w:color="auto"/>
            </w:tcBorders>
            <w:shd w:val="clear" w:color="auto" w:fill="auto"/>
            <w:vAlign w:val="bottom"/>
            <w:hideMark/>
          </w:tcPr>
          <w:p w:rsidR="00D3162C" w:rsidRPr="000F0F78" w:rsidRDefault="00D3162C" w:rsidP="009336FC">
            <w:pPr>
              <w:rPr>
                <w:rFonts w:ascii="Arial" w:hAnsi="Arial" w:cs="Arial"/>
                <w:color w:val="000000"/>
              </w:rPr>
            </w:pPr>
            <w:r w:rsidRPr="000F0F78">
              <w:rPr>
                <w:rFonts w:ascii="Arial" w:hAnsi="Arial" w:cs="Arial"/>
                <w:color w:val="000000"/>
              </w:rPr>
              <w:t>Glenties Market Hall Committee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3162C" w:rsidRPr="000F0F78" w:rsidRDefault="00D3162C" w:rsidP="009336FC">
            <w:pPr>
              <w:ind w:left="720"/>
              <w:rPr>
                <w:rFonts w:ascii="Arial" w:hAnsi="Arial" w:cs="Arial"/>
                <w:color w:val="000000"/>
              </w:rPr>
            </w:pPr>
            <w:r w:rsidRPr="000F0F78">
              <w:rPr>
                <w:rFonts w:ascii="Arial" w:hAnsi="Arial" w:cs="Arial"/>
                <w:color w:val="000000"/>
              </w:rPr>
              <w:t xml:space="preserve">€1,000.00 </w:t>
            </w:r>
          </w:p>
        </w:tc>
      </w:tr>
      <w:tr w:rsidR="00D3162C" w:rsidRPr="000F0F78" w:rsidTr="009336FC">
        <w:trPr>
          <w:trHeight w:val="315"/>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D3162C" w:rsidRPr="000F0F78" w:rsidRDefault="00D3162C" w:rsidP="009336FC">
            <w:pPr>
              <w:rPr>
                <w:rFonts w:ascii="Arial" w:hAnsi="Arial" w:cs="Arial"/>
                <w:color w:val="000000"/>
              </w:rPr>
            </w:pPr>
            <w:r w:rsidRPr="000F0F78">
              <w:rPr>
                <w:rFonts w:ascii="Arial" w:hAnsi="Arial" w:cs="Arial"/>
                <w:color w:val="000000"/>
              </w:rPr>
              <w:t>CEP20/30/G</w:t>
            </w:r>
          </w:p>
        </w:tc>
        <w:tc>
          <w:tcPr>
            <w:tcW w:w="4829" w:type="dxa"/>
            <w:tcBorders>
              <w:top w:val="nil"/>
              <w:left w:val="nil"/>
              <w:bottom w:val="single" w:sz="4" w:space="0" w:color="auto"/>
              <w:right w:val="single" w:sz="4" w:space="0" w:color="auto"/>
            </w:tcBorders>
            <w:shd w:val="clear" w:color="auto" w:fill="auto"/>
            <w:vAlign w:val="bottom"/>
            <w:hideMark/>
          </w:tcPr>
          <w:p w:rsidR="00D3162C" w:rsidRPr="000F0F78" w:rsidRDefault="00D3162C" w:rsidP="009336FC">
            <w:pPr>
              <w:rPr>
                <w:rFonts w:ascii="Arial" w:hAnsi="Arial" w:cs="Arial"/>
                <w:color w:val="000000"/>
              </w:rPr>
            </w:pPr>
            <w:r w:rsidRPr="000F0F78">
              <w:rPr>
                <w:rFonts w:ascii="Arial" w:hAnsi="Arial" w:cs="Arial"/>
                <w:color w:val="000000"/>
              </w:rPr>
              <w:t>St Connells Museum/Heritage Centre</w:t>
            </w:r>
          </w:p>
        </w:tc>
        <w:tc>
          <w:tcPr>
            <w:tcW w:w="1985" w:type="dxa"/>
            <w:tcBorders>
              <w:top w:val="nil"/>
              <w:left w:val="nil"/>
              <w:bottom w:val="single" w:sz="4" w:space="0" w:color="auto"/>
              <w:right w:val="single" w:sz="4" w:space="0" w:color="auto"/>
            </w:tcBorders>
            <w:shd w:val="clear" w:color="auto" w:fill="auto"/>
            <w:noWrap/>
            <w:vAlign w:val="bottom"/>
            <w:hideMark/>
          </w:tcPr>
          <w:p w:rsidR="00D3162C" w:rsidRPr="000F0F78" w:rsidRDefault="00D3162C" w:rsidP="009336FC">
            <w:pPr>
              <w:ind w:left="720"/>
              <w:rPr>
                <w:rFonts w:ascii="Arial" w:hAnsi="Arial" w:cs="Arial"/>
                <w:color w:val="000000"/>
              </w:rPr>
            </w:pPr>
            <w:r w:rsidRPr="000F0F78">
              <w:rPr>
                <w:rFonts w:ascii="Arial" w:hAnsi="Arial" w:cs="Arial"/>
                <w:color w:val="000000"/>
              </w:rPr>
              <w:t xml:space="preserve">€1,000.00 </w:t>
            </w:r>
          </w:p>
        </w:tc>
      </w:tr>
      <w:tr w:rsidR="00D3162C" w:rsidRPr="000F0F78" w:rsidTr="009336FC">
        <w:trPr>
          <w:trHeight w:val="315"/>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D3162C" w:rsidRPr="000F0F78" w:rsidRDefault="00D3162C" w:rsidP="009336FC">
            <w:pPr>
              <w:rPr>
                <w:rFonts w:ascii="Arial" w:hAnsi="Arial" w:cs="Arial"/>
                <w:color w:val="000000"/>
              </w:rPr>
            </w:pPr>
            <w:r w:rsidRPr="000F0F78">
              <w:rPr>
                <w:rFonts w:ascii="Arial" w:hAnsi="Arial" w:cs="Arial"/>
                <w:color w:val="000000"/>
              </w:rPr>
              <w:t>CEP20/37/G</w:t>
            </w:r>
          </w:p>
        </w:tc>
        <w:tc>
          <w:tcPr>
            <w:tcW w:w="4829" w:type="dxa"/>
            <w:tcBorders>
              <w:top w:val="nil"/>
              <w:left w:val="nil"/>
              <w:bottom w:val="single" w:sz="4" w:space="0" w:color="auto"/>
              <w:right w:val="single" w:sz="4" w:space="0" w:color="auto"/>
            </w:tcBorders>
            <w:shd w:val="clear" w:color="auto" w:fill="auto"/>
            <w:vAlign w:val="bottom"/>
            <w:hideMark/>
          </w:tcPr>
          <w:p w:rsidR="00D3162C" w:rsidRPr="000F0F78" w:rsidRDefault="00D3162C" w:rsidP="009336FC">
            <w:pPr>
              <w:rPr>
                <w:rFonts w:ascii="Arial" w:hAnsi="Arial" w:cs="Arial"/>
                <w:color w:val="000000"/>
              </w:rPr>
            </w:pPr>
            <w:proofErr w:type="spellStart"/>
            <w:r w:rsidRPr="000F0F78">
              <w:rPr>
                <w:rFonts w:ascii="Arial" w:hAnsi="Arial" w:cs="Arial"/>
                <w:color w:val="000000"/>
              </w:rPr>
              <w:t>Sciobal</w:t>
            </w:r>
            <w:proofErr w:type="spellEnd"/>
            <w:r w:rsidRPr="000F0F78">
              <w:rPr>
                <w:rFonts w:ascii="Arial" w:hAnsi="Arial" w:cs="Arial"/>
                <w:color w:val="000000"/>
              </w:rPr>
              <w:t xml:space="preserve"> na </w:t>
            </w:r>
            <w:proofErr w:type="spellStart"/>
            <w:r w:rsidRPr="000F0F78">
              <w:rPr>
                <w:rFonts w:ascii="Arial" w:hAnsi="Arial" w:cs="Arial"/>
                <w:color w:val="000000"/>
              </w:rPr>
              <w:t>mBan</w:t>
            </w:r>
            <w:proofErr w:type="spellEnd"/>
            <w:r w:rsidRPr="000F0F78">
              <w:rPr>
                <w:rFonts w:ascii="Arial" w:hAnsi="Arial" w:cs="Arial"/>
                <w:color w:val="000000"/>
              </w:rPr>
              <w:t>/</w:t>
            </w:r>
            <w:proofErr w:type="spellStart"/>
            <w:r w:rsidRPr="000F0F78">
              <w:rPr>
                <w:rFonts w:ascii="Arial" w:hAnsi="Arial" w:cs="Arial"/>
                <w:color w:val="000000"/>
              </w:rPr>
              <w:t>Upstyles</w:t>
            </w:r>
            <w:proofErr w:type="spellEnd"/>
            <w:r w:rsidRPr="000F0F78">
              <w:rPr>
                <w:rFonts w:ascii="Arial" w:hAnsi="Arial" w:cs="Arial"/>
                <w:color w:val="000000"/>
              </w:rPr>
              <w:t xml:space="preserve"> </w:t>
            </w:r>
            <w:proofErr w:type="spellStart"/>
            <w:r w:rsidRPr="000F0F78">
              <w:rPr>
                <w:rFonts w:ascii="Arial" w:hAnsi="Arial" w:cs="Arial"/>
                <w:color w:val="000000"/>
              </w:rPr>
              <w:t>Gweedore</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D3162C" w:rsidRPr="000F0F78" w:rsidRDefault="00D3162C" w:rsidP="009336FC">
            <w:pPr>
              <w:ind w:left="720"/>
              <w:rPr>
                <w:rFonts w:ascii="Arial" w:hAnsi="Arial" w:cs="Arial"/>
                <w:color w:val="000000"/>
              </w:rPr>
            </w:pPr>
            <w:r w:rsidRPr="000F0F78">
              <w:rPr>
                <w:rFonts w:ascii="Arial" w:hAnsi="Arial" w:cs="Arial"/>
                <w:color w:val="000000"/>
              </w:rPr>
              <w:t xml:space="preserve">€1,000.00 </w:t>
            </w:r>
          </w:p>
        </w:tc>
      </w:tr>
    </w:tbl>
    <w:p w:rsidR="00D3162C" w:rsidRDefault="00D3162C" w:rsidP="009336FC">
      <w:pPr>
        <w:pStyle w:val="NoSpacing"/>
        <w:ind w:left="720"/>
        <w:rPr>
          <w:rFonts w:ascii="Arial" w:hAnsi="Arial" w:cs="Arial"/>
          <w:b/>
        </w:rPr>
      </w:pPr>
    </w:p>
    <w:p w:rsidR="00D3162C" w:rsidRPr="006B3E96" w:rsidRDefault="00D3162C" w:rsidP="009336FC">
      <w:pPr>
        <w:pStyle w:val="NoSpacing"/>
        <w:ind w:left="454"/>
        <w:rPr>
          <w:rFonts w:ascii="Arial" w:hAnsi="Arial" w:cs="Arial"/>
          <w:b/>
        </w:rPr>
      </w:pPr>
      <w:r w:rsidRPr="006B3E96">
        <w:rPr>
          <w:rFonts w:ascii="Arial" w:hAnsi="Arial" w:cs="Arial"/>
          <w:b/>
        </w:rPr>
        <w:t>Inishowen MD</w:t>
      </w:r>
    </w:p>
    <w:p w:rsidR="00D3162C" w:rsidRPr="006B3E96" w:rsidRDefault="00D3162C" w:rsidP="009336FC">
      <w:pPr>
        <w:pStyle w:val="NoSpacing"/>
        <w:ind w:left="454"/>
        <w:rPr>
          <w:rFonts w:ascii="Arial" w:hAnsi="Arial" w:cs="Arial"/>
          <w:b/>
        </w:rPr>
      </w:pPr>
    </w:p>
    <w:p w:rsidR="00D3162C" w:rsidRPr="00200182" w:rsidRDefault="00D3162C" w:rsidP="009336FC">
      <w:pPr>
        <w:pStyle w:val="NoSpacing"/>
        <w:ind w:left="454"/>
        <w:rPr>
          <w:rFonts w:ascii="Arial" w:hAnsi="Arial" w:cs="Arial"/>
        </w:rPr>
      </w:pPr>
      <w:r w:rsidRPr="00200182">
        <w:rPr>
          <w:rFonts w:ascii="Arial" w:hAnsi="Arial" w:cs="Arial"/>
        </w:rPr>
        <w:t>Large Grant</w:t>
      </w:r>
    </w:p>
    <w:tbl>
      <w:tblPr>
        <w:tblW w:w="8475" w:type="dxa"/>
        <w:tblInd w:w="534" w:type="dxa"/>
        <w:tblLook w:val="04A0"/>
      </w:tblPr>
      <w:tblGrid>
        <w:gridCol w:w="1668"/>
        <w:gridCol w:w="4892"/>
        <w:gridCol w:w="1915"/>
      </w:tblGrid>
      <w:tr w:rsidR="00D3162C" w:rsidRPr="00200182" w:rsidTr="003E49AB">
        <w:trPr>
          <w:trHeight w:val="300"/>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CEP20/15/I</w:t>
            </w:r>
          </w:p>
        </w:tc>
        <w:tc>
          <w:tcPr>
            <w:tcW w:w="4892" w:type="dxa"/>
            <w:tcBorders>
              <w:top w:val="single" w:sz="4" w:space="0" w:color="auto"/>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Inishowen Children's Autism Related Education</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€2,508.18 </w:t>
            </w:r>
          </w:p>
        </w:tc>
      </w:tr>
      <w:tr w:rsidR="00D3162C" w:rsidRPr="00200182" w:rsidTr="003E49AB">
        <w:trPr>
          <w:trHeight w:val="300"/>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CEP20/22/I</w:t>
            </w:r>
          </w:p>
        </w:tc>
        <w:tc>
          <w:tcPr>
            <w:tcW w:w="4892"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proofErr w:type="spellStart"/>
            <w:r w:rsidRPr="00200182">
              <w:rPr>
                <w:rFonts w:ascii="Arial" w:hAnsi="Arial" w:cs="Arial"/>
                <w:color w:val="000000"/>
              </w:rPr>
              <w:t>Sliabh</w:t>
            </w:r>
            <w:proofErr w:type="spellEnd"/>
            <w:r w:rsidRPr="00200182">
              <w:rPr>
                <w:rFonts w:ascii="Arial" w:hAnsi="Arial" w:cs="Arial"/>
                <w:color w:val="000000"/>
              </w:rPr>
              <w:t xml:space="preserve"> </w:t>
            </w:r>
            <w:proofErr w:type="spellStart"/>
            <w:r w:rsidRPr="00200182">
              <w:rPr>
                <w:rFonts w:ascii="Arial" w:hAnsi="Arial" w:cs="Arial"/>
                <w:color w:val="000000"/>
              </w:rPr>
              <w:t>Sneacht</w:t>
            </w:r>
            <w:proofErr w:type="spellEnd"/>
            <w:r w:rsidRPr="00200182">
              <w:rPr>
                <w:rFonts w:ascii="Arial" w:hAnsi="Arial" w:cs="Arial"/>
                <w:color w:val="000000"/>
              </w:rPr>
              <w:t xml:space="preserve"> Centre Co Ltd</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€5,000.00 </w:t>
            </w:r>
          </w:p>
        </w:tc>
      </w:tr>
    </w:tbl>
    <w:p w:rsidR="009336FC" w:rsidRDefault="009336FC" w:rsidP="009336FC">
      <w:pPr>
        <w:pStyle w:val="NoSpacing"/>
        <w:rPr>
          <w:rFonts w:ascii="Arial" w:hAnsi="Arial" w:cs="Arial"/>
          <w:b/>
        </w:rPr>
      </w:pPr>
    </w:p>
    <w:p w:rsidR="00D3162C" w:rsidRPr="00200182" w:rsidRDefault="00D3162C" w:rsidP="009336FC">
      <w:pPr>
        <w:pStyle w:val="NoSpacing"/>
        <w:ind w:left="454"/>
        <w:rPr>
          <w:rFonts w:ascii="Arial" w:hAnsi="Arial" w:cs="Arial"/>
        </w:rPr>
      </w:pPr>
      <w:r w:rsidRPr="00200182">
        <w:rPr>
          <w:rFonts w:ascii="Arial" w:hAnsi="Arial" w:cs="Arial"/>
        </w:rPr>
        <w:t>Small Grant</w:t>
      </w:r>
    </w:p>
    <w:tbl>
      <w:tblPr>
        <w:tblW w:w="8452" w:type="dxa"/>
        <w:tblInd w:w="534" w:type="dxa"/>
        <w:tblLook w:val="04A0"/>
      </w:tblPr>
      <w:tblGrid>
        <w:gridCol w:w="1688"/>
        <w:gridCol w:w="4849"/>
        <w:gridCol w:w="1915"/>
      </w:tblGrid>
      <w:tr w:rsidR="00D3162C" w:rsidRPr="00200182" w:rsidTr="003E49AB">
        <w:trPr>
          <w:trHeight w:val="315"/>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CEP20/3/I</w:t>
            </w:r>
          </w:p>
        </w:tc>
        <w:tc>
          <w:tcPr>
            <w:tcW w:w="4849" w:type="dxa"/>
            <w:tcBorders>
              <w:top w:val="single" w:sz="4" w:space="0" w:color="auto"/>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Carrowmenagh Community Centre Ltd</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D3162C" w:rsidRPr="00200182" w:rsidRDefault="00D3162C" w:rsidP="002874E6">
            <w:pPr>
              <w:jc w:val="right"/>
              <w:rPr>
                <w:rFonts w:ascii="Arial" w:hAnsi="Arial" w:cs="Arial"/>
                <w:color w:val="000000"/>
              </w:rPr>
            </w:pPr>
            <w:r w:rsidRPr="00200182">
              <w:rPr>
                <w:rFonts w:ascii="Arial" w:hAnsi="Arial" w:cs="Arial"/>
                <w:color w:val="000000"/>
              </w:rPr>
              <w:t xml:space="preserve"> €1,000.00 </w:t>
            </w:r>
          </w:p>
        </w:tc>
      </w:tr>
      <w:tr w:rsidR="00D3162C" w:rsidRPr="00200182" w:rsidTr="003E49AB">
        <w:trPr>
          <w:trHeight w:val="315"/>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CEP20/8/I</w:t>
            </w:r>
          </w:p>
        </w:tc>
        <w:tc>
          <w:tcPr>
            <w:tcW w:w="4849"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Barrack Hill Town Park Community Food Project</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 €800.00 </w:t>
            </w:r>
          </w:p>
        </w:tc>
      </w:tr>
      <w:tr w:rsidR="00D3162C" w:rsidRPr="00200182" w:rsidTr="003E49AB">
        <w:trPr>
          <w:trHeight w:val="315"/>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CEP20/11/I</w:t>
            </w:r>
          </w:p>
        </w:tc>
        <w:tc>
          <w:tcPr>
            <w:tcW w:w="4849"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proofErr w:type="spellStart"/>
            <w:r w:rsidRPr="00200182">
              <w:rPr>
                <w:rFonts w:ascii="Arial" w:hAnsi="Arial" w:cs="Arial"/>
                <w:color w:val="000000"/>
              </w:rPr>
              <w:t>Tullyarvan</w:t>
            </w:r>
            <w:proofErr w:type="spellEnd"/>
            <w:r w:rsidRPr="00200182">
              <w:rPr>
                <w:rFonts w:ascii="Arial" w:hAnsi="Arial" w:cs="Arial"/>
                <w:color w:val="000000"/>
              </w:rPr>
              <w:t xml:space="preserve"> Mill</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 €545.30 </w:t>
            </w:r>
          </w:p>
        </w:tc>
      </w:tr>
      <w:tr w:rsidR="00D3162C" w:rsidRPr="00200182" w:rsidTr="003E49AB">
        <w:trPr>
          <w:trHeight w:val="315"/>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CEP20/18/I</w:t>
            </w:r>
          </w:p>
        </w:tc>
        <w:tc>
          <w:tcPr>
            <w:tcW w:w="4849"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 xml:space="preserve">Glengad Community Association </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€1,000.00 </w:t>
            </w:r>
          </w:p>
        </w:tc>
      </w:tr>
      <w:tr w:rsidR="00D3162C" w:rsidRPr="00200182" w:rsidTr="003E49AB">
        <w:trPr>
          <w:trHeight w:val="315"/>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CEP20/19/I</w:t>
            </w:r>
          </w:p>
        </w:tc>
        <w:tc>
          <w:tcPr>
            <w:tcW w:w="4849"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 xml:space="preserve">Mens Shed </w:t>
            </w:r>
            <w:proofErr w:type="spellStart"/>
            <w:r w:rsidRPr="00200182">
              <w:rPr>
                <w:rFonts w:ascii="Arial" w:hAnsi="Arial" w:cs="Arial"/>
                <w:color w:val="000000"/>
              </w:rPr>
              <w:t>Carn</w:t>
            </w:r>
            <w:proofErr w:type="spellEnd"/>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€1,000.00 </w:t>
            </w:r>
          </w:p>
        </w:tc>
      </w:tr>
      <w:tr w:rsidR="00D3162C" w:rsidRPr="00200182" w:rsidTr="003E49AB">
        <w:trPr>
          <w:trHeight w:val="315"/>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CEP20/20/I</w:t>
            </w:r>
          </w:p>
        </w:tc>
        <w:tc>
          <w:tcPr>
            <w:tcW w:w="4849"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Inishowen Rivers Trust</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€1,000.00 </w:t>
            </w:r>
          </w:p>
        </w:tc>
      </w:tr>
      <w:tr w:rsidR="00D3162C" w:rsidRPr="00200182" w:rsidTr="003E49AB">
        <w:trPr>
          <w:trHeight w:val="315"/>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CEP20/21/I</w:t>
            </w:r>
          </w:p>
        </w:tc>
        <w:tc>
          <w:tcPr>
            <w:tcW w:w="4849"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Inishowen Community Media Network</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€1,000.00 </w:t>
            </w:r>
          </w:p>
        </w:tc>
      </w:tr>
      <w:tr w:rsidR="00D3162C" w:rsidRPr="00200182" w:rsidTr="003E49AB">
        <w:trPr>
          <w:trHeight w:val="315"/>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CEP20/23/L</w:t>
            </w:r>
          </w:p>
        </w:tc>
        <w:tc>
          <w:tcPr>
            <w:tcW w:w="4849"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proofErr w:type="spellStart"/>
            <w:r w:rsidRPr="00200182">
              <w:rPr>
                <w:rFonts w:ascii="Arial" w:hAnsi="Arial" w:cs="Arial"/>
                <w:color w:val="000000"/>
              </w:rPr>
              <w:t>Newtowncunningham</w:t>
            </w:r>
            <w:proofErr w:type="spellEnd"/>
            <w:r w:rsidRPr="00200182">
              <w:rPr>
                <w:rFonts w:ascii="Arial" w:hAnsi="Arial" w:cs="Arial"/>
                <w:color w:val="000000"/>
              </w:rPr>
              <w:t xml:space="preserve"> Housing Assoc</w:t>
            </w:r>
            <w:r w:rsidR="00DA3B09">
              <w:rPr>
                <w:rFonts w:ascii="Arial" w:hAnsi="Arial" w:cs="Arial"/>
                <w:color w:val="000000"/>
              </w:rPr>
              <w:t>i</w:t>
            </w:r>
            <w:r w:rsidRPr="00200182">
              <w:rPr>
                <w:rFonts w:ascii="Arial" w:hAnsi="Arial" w:cs="Arial"/>
                <w:color w:val="000000"/>
              </w:rPr>
              <w:t>ation</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 €592.86 </w:t>
            </w:r>
          </w:p>
        </w:tc>
      </w:tr>
      <w:tr w:rsidR="00D3162C" w:rsidRPr="00200182" w:rsidTr="003E49AB">
        <w:trPr>
          <w:trHeight w:val="315"/>
        </w:trPr>
        <w:tc>
          <w:tcPr>
            <w:tcW w:w="1688" w:type="dxa"/>
            <w:tcBorders>
              <w:top w:val="nil"/>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r w:rsidRPr="00200182">
              <w:rPr>
                <w:rFonts w:ascii="Arial" w:hAnsi="Arial" w:cs="Arial"/>
                <w:color w:val="000000"/>
              </w:rPr>
              <w:t>CEP20/24/I</w:t>
            </w:r>
          </w:p>
        </w:tc>
        <w:tc>
          <w:tcPr>
            <w:tcW w:w="4849"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rPr>
                <w:rFonts w:ascii="Arial" w:hAnsi="Arial" w:cs="Arial"/>
                <w:color w:val="000000"/>
              </w:rPr>
            </w:pPr>
            <w:proofErr w:type="spellStart"/>
            <w:r w:rsidRPr="00200182">
              <w:rPr>
                <w:rFonts w:ascii="Arial" w:hAnsi="Arial" w:cs="Arial"/>
                <w:color w:val="000000"/>
              </w:rPr>
              <w:t>Culdaff</w:t>
            </w:r>
            <w:proofErr w:type="spellEnd"/>
            <w:r w:rsidRPr="00200182">
              <w:rPr>
                <w:rFonts w:ascii="Arial" w:hAnsi="Arial" w:cs="Arial"/>
                <w:color w:val="000000"/>
              </w:rPr>
              <w:t xml:space="preserve"> Football Club</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€1,000.00 </w:t>
            </w:r>
          </w:p>
        </w:tc>
      </w:tr>
    </w:tbl>
    <w:p w:rsidR="00D3162C" w:rsidRDefault="00D3162C" w:rsidP="003E49AB">
      <w:pPr>
        <w:pStyle w:val="NoSpacing"/>
        <w:ind w:left="454"/>
        <w:rPr>
          <w:rFonts w:ascii="Arial" w:hAnsi="Arial" w:cs="Arial"/>
          <w:b/>
        </w:rPr>
      </w:pPr>
    </w:p>
    <w:p w:rsidR="00D3162C" w:rsidRPr="006B3E96" w:rsidRDefault="00D3162C" w:rsidP="003E49AB">
      <w:pPr>
        <w:pStyle w:val="NoSpacing"/>
        <w:ind w:left="454"/>
        <w:rPr>
          <w:rFonts w:ascii="Arial" w:hAnsi="Arial" w:cs="Arial"/>
          <w:b/>
        </w:rPr>
      </w:pPr>
      <w:proofErr w:type="spellStart"/>
      <w:r w:rsidRPr="006B3E96">
        <w:rPr>
          <w:rFonts w:ascii="Arial" w:hAnsi="Arial" w:cs="Arial"/>
          <w:b/>
        </w:rPr>
        <w:t>Letterkenny</w:t>
      </w:r>
      <w:proofErr w:type="spellEnd"/>
      <w:r w:rsidRPr="006B3E96">
        <w:rPr>
          <w:rFonts w:ascii="Arial" w:hAnsi="Arial" w:cs="Arial"/>
          <w:b/>
        </w:rPr>
        <w:t xml:space="preserve"> MD</w:t>
      </w:r>
    </w:p>
    <w:p w:rsidR="00D3162C" w:rsidRPr="006B3E96" w:rsidRDefault="00D3162C" w:rsidP="003E49AB">
      <w:pPr>
        <w:pStyle w:val="NoSpacing"/>
        <w:ind w:left="454"/>
        <w:rPr>
          <w:rFonts w:ascii="Arial" w:hAnsi="Arial" w:cs="Arial"/>
          <w:b/>
        </w:rPr>
      </w:pPr>
    </w:p>
    <w:p w:rsidR="00D3162C" w:rsidRDefault="00D3162C" w:rsidP="003E49AB">
      <w:pPr>
        <w:pStyle w:val="NoSpacing"/>
        <w:ind w:left="454"/>
        <w:rPr>
          <w:rFonts w:ascii="Arial" w:hAnsi="Arial" w:cs="Arial"/>
        </w:rPr>
      </w:pPr>
      <w:r>
        <w:rPr>
          <w:rFonts w:ascii="Arial" w:hAnsi="Arial" w:cs="Arial"/>
        </w:rPr>
        <w:t>Large Grants</w:t>
      </w:r>
    </w:p>
    <w:tbl>
      <w:tblPr>
        <w:tblW w:w="8505" w:type="dxa"/>
        <w:tblInd w:w="534" w:type="dxa"/>
        <w:tblLook w:val="04A0"/>
      </w:tblPr>
      <w:tblGrid>
        <w:gridCol w:w="1701"/>
        <w:gridCol w:w="4819"/>
        <w:gridCol w:w="1985"/>
      </w:tblGrid>
      <w:tr w:rsidR="00D3162C" w:rsidRPr="00200182" w:rsidTr="003E49AB">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200182" w:rsidRDefault="00D3162C" w:rsidP="002874E6">
            <w:pPr>
              <w:rPr>
                <w:rFonts w:ascii="Arial" w:hAnsi="Arial" w:cs="Arial"/>
                <w:color w:val="000000"/>
              </w:rPr>
            </w:pPr>
            <w:r w:rsidRPr="00200182">
              <w:rPr>
                <w:rFonts w:ascii="Arial" w:hAnsi="Arial" w:cs="Arial"/>
                <w:color w:val="000000"/>
              </w:rPr>
              <w:t>CEP20/22/L</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D3162C" w:rsidRPr="00200182" w:rsidRDefault="00D3162C" w:rsidP="002874E6">
            <w:pPr>
              <w:rPr>
                <w:rFonts w:ascii="Arial" w:hAnsi="Arial" w:cs="Arial"/>
                <w:color w:val="000000"/>
              </w:rPr>
            </w:pPr>
            <w:r w:rsidRPr="00200182">
              <w:rPr>
                <w:rFonts w:ascii="Arial" w:hAnsi="Arial" w:cs="Arial"/>
                <w:color w:val="000000"/>
              </w:rPr>
              <w:t>Donegal Women's Centre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3162C" w:rsidRPr="00200182" w:rsidRDefault="00D3162C" w:rsidP="009336FC">
            <w:pPr>
              <w:ind w:left="720"/>
              <w:rPr>
                <w:rFonts w:ascii="Arial" w:hAnsi="Arial" w:cs="Arial"/>
                <w:color w:val="000000"/>
              </w:rPr>
            </w:pPr>
            <w:r w:rsidRPr="00200182">
              <w:rPr>
                <w:rFonts w:ascii="Arial" w:hAnsi="Arial" w:cs="Arial"/>
                <w:color w:val="000000"/>
              </w:rPr>
              <w:t xml:space="preserve">€5,000.00 </w:t>
            </w:r>
          </w:p>
        </w:tc>
      </w:tr>
    </w:tbl>
    <w:p w:rsidR="00D3162C" w:rsidRDefault="00D3162C" w:rsidP="009336FC">
      <w:pPr>
        <w:pStyle w:val="NoSpacing"/>
        <w:ind w:left="720"/>
        <w:rPr>
          <w:rFonts w:ascii="Arial" w:hAnsi="Arial" w:cs="Arial"/>
        </w:rPr>
      </w:pPr>
    </w:p>
    <w:p w:rsidR="00D3162C" w:rsidRDefault="00D3162C" w:rsidP="003E49AB">
      <w:pPr>
        <w:pStyle w:val="NoSpacing"/>
        <w:ind w:left="454"/>
        <w:rPr>
          <w:rFonts w:ascii="Arial" w:hAnsi="Arial" w:cs="Arial"/>
        </w:rPr>
      </w:pPr>
      <w:r>
        <w:rPr>
          <w:rFonts w:ascii="Arial" w:hAnsi="Arial" w:cs="Arial"/>
        </w:rPr>
        <w:t>Small Grants</w:t>
      </w:r>
    </w:p>
    <w:tbl>
      <w:tblPr>
        <w:tblW w:w="8621" w:type="dxa"/>
        <w:tblInd w:w="534" w:type="dxa"/>
        <w:tblLook w:val="04A0"/>
      </w:tblPr>
      <w:tblGrid>
        <w:gridCol w:w="1573"/>
        <w:gridCol w:w="5133"/>
        <w:gridCol w:w="1915"/>
      </w:tblGrid>
      <w:tr w:rsidR="00D3162C" w:rsidRPr="00146900" w:rsidTr="003E49AB">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2874E6">
            <w:pPr>
              <w:rPr>
                <w:rFonts w:ascii="Arial" w:hAnsi="Arial" w:cs="Arial"/>
                <w:color w:val="000000"/>
              </w:rPr>
            </w:pPr>
            <w:r w:rsidRPr="00146900">
              <w:rPr>
                <w:rFonts w:ascii="Arial" w:hAnsi="Arial" w:cs="Arial"/>
                <w:color w:val="000000"/>
              </w:rPr>
              <w:t>CEP20/3/L</w:t>
            </w:r>
          </w:p>
        </w:tc>
        <w:tc>
          <w:tcPr>
            <w:tcW w:w="5133" w:type="dxa"/>
            <w:tcBorders>
              <w:top w:val="single" w:sz="4" w:space="0" w:color="auto"/>
              <w:left w:val="nil"/>
              <w:bottom w:val="single" w:sz="4" w:space="0" w:color="auto"/>
              <w:right w:val="single" w:sz="4" w:space="0" w:color="auto"/>
            </w:tcBorders>
            <w:shd w:val="clear" w:color="auto" w:fill="auto"/>
            <w:noWrap/>
            <w:vAlign w:val="bottom"/>
            <w:hideMark/>
          </w:tcPr>
          <w:p w:rsidR="00D3162C" w:rsidRPr="00146900" w:rsidRDefault="00D3162C" w:rsidP="002874E6">
            <w:pPr>
              <w:rPr>
                <w:rFonts w:ascii="Arial" w:hAnsi="Arial" w:cs="Arial"/>
                <w:color w:val="000000"/>
              </w:rPr>
            </w:pPr>
            <w:r w:rsidRPr="00146900">
              <w:rPr>
                <w:rFonts w:ascii="Arial" w:hAnsi="Arial" w:cs="Arial"/>
                <w:color w:val="000000"/>
              </w:rPr>
              <w:t xml:space="preserve">Congress Resource Centre for Unemployed </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D3162C" w:rsidRPr="00146900" w:rsidRDefault="00D3162C" w:rsidP="009336FC">
            <w:pPr>
              <w:ind w:left="720"/>
              <w:rPr>
                <w:rFonts w:ascii="Arial" w:hAnsi="Arial" w:cs="Arial"/>
                <w:color w:val="000000"/>
              </w:rPr>
            </w:pPr>
            <w:r w:rsidRPr="00146900">
              <w:rPr>
                <w:rFonts w:ascii="Arial" w:hAnsi="Arial" w:cs="Arial"/>
                <w:color w:val="000000"/>
              </w:rPr>
              <w:t xml:space="preserve"> €967.33 </w:t>
            </w:r>
          </w:p>
        </w:tc>
      </w:tr>
      <w:tr w:rsidR="00D3162C" w:rsidRPr="00146900" w:rsidTr="003E49AB">
        <w:trPr>
          <w:trHeight w:val="315"/>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2874E6">
            <w:pPr>
              <w:rPr>
                <w:rFonts w:ascii="Arial" w:hAnsi="Arial" w:cs="Arial"/>
                <w:color w:val="000000"/>
              </w:rPr>
            </w:pPr>
            <w:r w:rsidRPr="00146900">
              <w:rPr>
                <w:rFonts w:ascii="Arial" w:hAnsi="Arial" w:cs="Arial"/>
                <w:color w:val="000000"/>
              </w:rPr>
              <w:t>CEP20/4/L</w:t>
            </w:r>
          </w:p>
        </w:tc>
        <w:tc>
          <w:tcPr>
            <w:tcW w:w="5133"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2874E6">
            <w:pPr>
              <w:rPr>
                <w:rFonts w:ascii="Arial" w:hAnsi="Arial" w:cs="Arial"/>
                <w:color w:val="000000"/>
              </w:rPr>
            </w:pPr>
            <w:proofErr w:type="spellStart"/>
            <w:r w:rsidRPr="00146900">
              <w:rPr>
                <w:rFonts w:ascii="Arial" w:hAnsi="Arial" w:cs="Arial"/>
                <w:color w:val="000000"/>
              </w:rPr>
              <w:t>Foroige</w:t>
            </w:r>
            <w:proofErr w:type="spellEnd"/>
            <w:r w:rsidRPr="00146900">
              <w:rPr>
                <w:rFonts w:ascii="Arial" w:hAnsi="Arial" w:cs="Arial"/>
                <w:color w:val="000000"/>
              </w:rPr>
              <w:t xml:space="preserve"> </w:t>
            </w:r>
            <w:proofErr w:type="spellStart"/>
            <w:r w:rsidRPr="00146900">
              <w:rPr>
                <w:rFonts w:ascii="Arial" w:hAnsi="Arial" w:cs="Arial"/>
                <w:color w:val="000000"/>
              </w:rPr>
              <w:t>Kilmacrennan</w:t>
            </w:r>
            <w:proofErr w:type="spellEnd"/>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9336FC">
            <w:pPr>
              <w:ind w:left="72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15"/>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2874E6">
            <w:pPr>
              <w:rPr>
                <w:rFonts w:ascii="Arial" w:hAnsi="Arial" w:cs="Arial"/>
                <w:color w:val="000000"/>
              </w:rPr>
            </w:pPr>
            <w:r w:rsidRPr="00146900">
              <w:rPr>
                <w:rFonts w:ascii="Arial" w:hAnsi="Arial" w:cs="Arial"/>
                <w:color w:val="000000"/>
              </w:rPr>
              <w:t>CEP20/9/L</w:t>
            </w:r>
          </w:p>
        </w:tc>
        <w:tc>
          <w:tcPr>
            <w:tcW w:w="5133"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2874E6">
            <w:pPr>
              <w:rPr>
                <w:rFonts w:ascii="Arial" w:hAnsi="Arial" w:cs="Arial"/>
                <w:color w:val="000000"/>
              </w:rPr>
            </w:pPr>
            <w:r w:rsidRPr="00146900">
              <w:rPr>
                <w:rFonts w:ascii="Arial" w:hAnsi="Arial" w:cs="Arial"/>
                <w:color w:val="000000"/>
              </w:rPr>
              <w:t>Kerrykeel Tidy Towns</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9336FC">
            <w:pPr>
              <w:ind w:left="72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15"/>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2874E6">
            <w:pPr>
              <w:rPr>
                <w:rFonts w:ascii="Arial" w:hAnsi="Arial" w:cs="Arial"/>
                <w:color w:val="000000"/>
              </w:rPr>
            </w:pPr>
            <w:r w:rsidRPr="00146900">
              <w:rPr>
                <w:rFonts w:ascii="Arial" w:hAnsi="Arial" w:cs="Arial"/>
                <w:color w:val="000000"/>
              </w:rPr>
              <w:t>CEP20/10/L</w:t>
            </w:r>
          </w:p>
        </w:tc>
        <w:tc>
          <w:tcPr>
            <w:tcW w:w="5133"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2874E6">
            <w:pPr>
              <w:rPr>
                <w:rFonts w:ascii="Arial" w:hAnsi="Arial" w:cs="Arial"/>
                <w:color w:val="000000"/>
              </w:rPr>
            </w:pPr>
            <w:r w:rsidRPr="00146900">
              <w:rPr>
                <w:rFonts w:ascii="Arial" w:hAnsi="Arial" w:cs="Arial"/>
                <w:color w:val="000000"/>
              </w:rPr>
              <w:t>Old School Kerrykeel Community Centre</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9336FC">
            <w:pPr>
              <w:ind w:left="72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15"/>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2874E6">
            <w:pPr>
              <w:rPr>
                <w:rFonts w:ascii="Arial" w:hAnsi="Arial" w:cs="Arial"/>
                <w:color w:val="000000"/>
              </w:rPr>
            </w:pPr>
            <w:r w:rsidRPr="00146900">
              <w:rPr>
                <w:rFonts w:ascii="Arial" w:hAnsi="Arial" w:cs="Arial"/>
                <w:color w:val="000000"/>
              </w:rPr>
              <w:t>CEP20/11/L</w:t>
            </w:r>
          </w:p>
        </w:tc>
        <w:tc>
          <w:tcPr>
            <w:tcW w:w="5133"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Letterkenny</w:t>
            </w:r>
            <w:proofErr w:type="spellEnd"/>
            <w:r w:rsidRPr="00146900">
              <w:rPr>
                <w:rFonts w:ascii="Arial" w:hAnsi="Arial" w:cs="Arial"/>
                <w:color w:val="000000"/>
              </w:rPr>
              <w:t xml:space="preserve"> Youth &amp; Family Services</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9336FC">
            <w:pPr>
              <w:ind w:left="720"/>
              <w:rPr>
                <w:rFonts w:ascii="Arial" w:hAnsi="Arial" w:cs="Arial"/>
                <w:color w:val="000000"/>
              </w:rPr>
            </w:pPr>
            <w:r>
              <w:rPr>
                <w:rFonts w:ascii="Arial" w:hAnsi="Arial" w:cs="Arial"/>
                <w:color w:val="000000"/>
              </w:rPr>
              <w:t xml:space="preserve"> €</w:t>
            </w:r>
            <w:r w:rsidRPr="00146900">
              <w:rPr>
                <w:rFonts w:ascii="Arial" w:hAnsi="Arial" w:cs="Arial"/>
                <w:color w:val="000000"/>
              </w:rPr>
              <w:t xml:space="preserve">998.00 </w:t>
            </w:r>
          </w:p>
        </w:tc>
      </w:tr>
      <w:tr w:rsidR="00D3162C" w:rsidRPr="00146900" w:rsidTr="003E49AB">
        <w:trPr>
          <w:trHeight w:val="315"/>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CEP20/13/L</w:t>
            </w:r>
          </w:p>
        </w:tc>
        <w:tc>
          <w:tcPr>
            <w:tcW w:w="5133"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Kilmacrennan</w:t>
            </w:r>
            <w:proofErr w:type="spellEnd"/>
            <w:r w:rsidRPr="00146900">
              <w:rPr>
                <w:rFonts w:ascii="Arial" w:hAnsi="Arial" w:cs="Arial"/>
                <w:color w:val="000000"/>
              </w:rPr>
              <w:t xml:space="preserve"> Men's Shed</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9336FC">
            <w:pPr>
              <w:ind w:left="72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15"/>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CEP20/21/L</w:t>
            </w:r>
          </w:p>
        </w:tc>
        <w:tc>
          <w:tcPr>
            <w:tcW w:w="5133"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Fanad</w:t>
            </w:r>
            <w:proofErr w:type="spellEnd"/>
            <w:r w:rsidRPr="00146900">
              <w:rPr>
                <w:rFonts w:ascii="Arial" w:hAnsi="Arial" w:cs="Arial"/>
                <w:color w:val="000000"/>
              </w:rPr>
              <w:t xml:space="preserve"> </w:t>
            </w:r>
            <w:proofErr w:type="spellStart"/>
            <w:r w:rsidRPr="00146900">
              <w:rPr>
                <w:rFonts w:ascii="Arial" w:hAnsi="Arial" w:cs="Arial"/>
                <w:color w:val="000000"/>
              </w:rPr>
              <w:t>Naionra</w:t>
            </w:r>
            <w:proofErr w:type="spellEnd"/>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9336FC">
            <w:pPr>
              <w:ind w:left="72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CEP20/24/L</w:t>
            </w:r>
          </w:p>
        </w:tc>
        <w:tc>
          <w:tcPr>
            <w:tcW w:w="5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Letterkenny</w:t>
            </w:r>
            <w:proofErr w:type="spellEnd"/>
            <w:r w:rsidRPr="00146900">
              <w:rPr>
                <w:rFonts w:ascii="Arial" w:hAnsi="Arial" w:cs="Arial"/>
                <w:color w:val="000000"/>
              </w:rPr>
              <w:t xml:space="preserve"> CDP</w:t>
            </w: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9336FC">
            <w:pPr>
              <w:ind w:left="72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lastRenderedPageBreak/>
              <w:t>CEP20/29/L</w:t>
            </w:r>
          </w:p>
        </w:tc>
        <w:tc>
          <w:tcPr>
            <w:tcW w:w="5133" w:type="dxa"/>
            <w:tcBorders>
              <w:top w:val="single" w:sz="4" w:space="0" w:color="auto"/>
              <w:left w:val="nil"/>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Letterkenny</w:t>
            </w:r>
            <w:proofErr w:type="spellEnd"/>
            <w:r w:rsidRPr="00146900">
              <w:rPr>
                <w:rFonts w:ascii="Arial" w:hAnsi="Arial" w:cs="Arial"/>
                <w:color w:val="000000"/>
              </w:rPr>
              <w:t xml:space="preserve"> Community Centre CLG</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D3162C" w:rsidRPr="00146900" w:rsidRDefault="00D3162C" w:rsidP="009336FC">
            <w:pPr>
              <w:ind w:left="72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15"/>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CEP20/37/L</w:t>
            </w:r>
          </w:p>
        </w:tc>
        <w:tc>
          <w:tcPr>
            <w:tcW w:w="5133"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Letterkenny</w:t>
            </w:r>
            <w:proofErr w:type="spellEnd"/>
            <w:r w:rsidRPr="00146900">
              <w:rPr>
                <w:rFonts w:ascii="Arial" w:hAnsi="Arial" w:cs="Arial"/>
                <w:color w:val="000000"/>
              </w:rPr>
              <w:t xml:space="preserve"> Mens Shed</w:t>
            </w:r>
          </w:p>
        </w:tc>
        <w:tc>
          <w:tcPr>
            <w:tcW w:w="1915" w:type="dxa"/>
            <w:tcBorders>
              <w:top w:val="nil"/>
              <w:left w:val="nil"/>
              <w:bottom w:val="single" w:sz="4" w:space="0" w:color="auto"/>
              <w:right w:val="single" w:sz="4" w:space="0" w:color="auto"/>
            </w:tcBorders>
            <w:shd w:val="clear" w:color="auto" w:fill="auto"/>
            <w:noWrap/>
            <w:vAlign w:val="bottom"/>
            <w:hideMark/>
          </w:tcPr>
          <w:p w:rsidR="00D3162C" w:rsidRPr="00146900" w:rsidRDefault="00D3162C" w:rsidP="009336FC">
            <w:pPr>
              <w:ind w:left="720"/>
              <w:rPr>
                <w:rFonts w:ascii="Arial" w:hAnsi="Arial" w:cs="Arial"/>
                <w:color w:val="000000"/>
              </w:rPr>
            </w:pPr>
            <w:r w:rsidRPr="00146900">
              <w:rPr>
                <w:rFonts w:ascii="Arial" w:hAnsi="Arial" w:cs="Arial"/>
                <w:color w:val="000000"/>
              </w:rPr>
              <w:t xml:space="preserve"> €900.00 </w:t>
            </w:r>
          </w:p>
        </w:tc>
      </w:tr>
    </w:tbl>
    <w:p w:rsidR="00D3162C" w:rsidRDefault="00D3162C" w:rsidP="009336FC">
      <w:pPr>
        <w:pStyle w:val="NoSpacing"/>
        <w:ind w:left="720"/>
        <w:rPr>
          <w:rFonts w:ascii="Arial" w:hAnsi="Arial" w:cs="Arial"/>
        </w:rPr>
      </w:pPr>
    </w:p>
    <w:p w:rsidR="00D3162C" w:rsidRDefault="00DA3B09" w:rsidP="003E49AB">
      <w:pPr>
        <w:pStyle w:val="NoSpacing"/>
        <w:ind w:left="454"/>
        <w:rPr>
          <w:rFonts w:ascii="Arial" w:hAnsi="Arial" w:cs="Arial"/>
        </w:rPr>
      </w:pPr>
      <w:r>
        <w:rPr>
          <w:rFonts w:ascii="Arial" w:hAnsi="Arial" w:cs="Arial"/>
        </w:rPr>
        <w:t>The u</w:t>
      </w:r>
      <w:r w:rsidR="00D3162C">
        <w:rPr>
          <w:rFonts w:ascii="Arial" w:hAnsi="Arial" w:cs="Arial"/>
        </w:rPr>
        <w:t>nallocated amount of €581.01 will be brought forward for allocation with second round awards.</w:t>
      </w:r>
    </w:p>
    <w:p w:rsidR="00D3162C" w:rsidRDefault="00D3162C" w:rsidP="003E49AB">
      <w:pPr>
        <w:pStyle w:val="NoSpacing"/>
        <w:ind w:left="454"/>
        <w:rPr>
          <w:rFonts w:ascii="Arial" w:hAnsi="Arial" w:cs="Arial"/>
        </w:rPr>
      </w:pPr>
    </w:p>
    <w:p w:rsidR="00D3162C" w:rsidRPr="006B3E96" w:rsidRDefault="00D3162C" w:rsidP="003E49AB">
      <w:pPr>
        <w:pStyle w:val="NoSpacing"/>
        <w:ind w:left="454"/>
        <w:rPr>
          <w:rFonts w:ascii="Arial" w:hAnsi="Arial" w:cs="Arial"/>
          <w:b/>
        </w:rPr>
      </w:pPr>
      <w:proofErr w:type="spellStart"/>
      <w:r w:rsidRPr="006B3E96">
        <w:rPr>
          <w:rFonts w:ascii="Arial" w:hAnsi="Arial" w:cs="Arial"/>
          <w:b/>
        </w:rPr>
        <w:t>Stranorlar</w:t>
      </w:r>
      <w:proofErr w:type="spellEnd"/>
      <w:r w:rsidRPr="006B3E96">
        <w:rPr>
          <w:rFonts w:ascii="Arial" w:hAnsi="Arial" w:cs="Arial"/>
          <w:b/>
        </w:rPr>
        <w:t xml:space="preserve"> MD</w:t>
      </w:r>
    </w:p>
    <w:p w:rsidR="00D3162C" w:rsidRDefault="00D3162C" w:rsidP="003E49AB">
      <w:pPr>
        <w:pStyle w:val="NoSpacing"/>
        <w:ind w:left="454"/>
        <w:rPr>
          <w:rFonts w:ascii="Arial" w:hAnsi="Arial" w:cs="Arial"/>
        </w:rPr>
      </w:pPr>
    </w:p>
    <w:p w:rsidR="00D3162C" w:rsidRDefault="00D3162C" w:rsidP="003E49AB">
      <w:pPr>
        <w:pStyle w:val="NoSpacing"/>
        <w:ind w:left="454"/>
        <w:rPr>
          <w:rFonts w:ascii="Arial" w:hAnsi="Arial" w:cs="Arial"/>
        </w:rPr>
      </w:pPr>
      <w:r>
        <w:rPr>
          <w:rFonts w:ascii="Arial" w:hAnsi="Arial" w:cs="Arial"/>
        </w:rPr>
        <w:t>Large Grants</w:t>
      </w:r>
    </w:p>
    <w:p w:rsidR="00D3162C" w:rsidRDefault="00D3162C" w:rsidP="003E49AB">
      <w:pPr>
        <w:pStyle w:val="NoSpacing"/>
        <w:ind w:left="454"/>
        <w:rPr>
          <w:rFonts w:ascii="Arial" w:hAnsi="Arial" w:cs="Arial"/>
        </w:rPr>
      </w:pPr>
    </w:p>
    <w:p w:rsidR="00D3162C" w:rsidRDefault="00D3162C" w:rsidP="003E49AB">
      <w:pPr>
        <w:pStyle w:val="NoSpacing"/>
        <w:ind w:left="454"/>
        <w:rPr>
          <w:rFonts w:ascii="Arial" w:hAnsi="Arial" w:cs="Arial"/>
        </w:rPr>
      </w:pPr>
      <w:r>
        <w:rPr>
          <w:rFonts w:ascii="Arial" w:hAnsi="Arial" w:cs="Arial"/>
        </w:rPr>
        <w:t xml:space="preserve">As all but €960.58 of the €15,446.34 budget for </w:t>
      </w:r>
      <w:proofErr w:type="spellStart"/>
      <w:r>
        <w:rPr>
          <w:rFonts w:ascii="Arial" w:hAnsi="Arial" w:cs="Arial"/>
        </w:rPr>
        <w:t>Stranorlar</w:t>
      </w:r>
      <w:proofErr w:type="spellEnd"/>
      <w:r>
        <w:rPr>
          <w:rFonts w:ascii="Arial" w:hAnsi="Arial" w:cs="Arial"/>
        </w:rPr>
        <w:t xml:space="preserve"> is allocated in small grants no large grant to be awarded in this round of Community Enhancement Programme.  €960.58 will be brought forward for allocation with second round awards.</w:t>
      </w:r>
    </w:p>
    <w:p w:rsidR="00D3162C" w:rsidRDefault="00D3162C" w:rsidP="009336FC">
      <w:pPr>
        <w:pStyle w:val="NoSpacing"/>
        <w:ind w:left="720"/>
        <w:rPr>
          <w:rFonts w:ascii="Arial" w:hAnsi="Arial" w:cs="Arial"/>
        </w:rPr>
      </w:pPr>
    </w:p>
    <w:p w:rsidR="00DA3B09" w:rsidRDefault="00DA3B09" w:rsidP="003E49AB">
      <w:pPr>
        <w:pStyle w:val="NoSpacing"/>
        <w:ind w:left="454"/>
        <w:rPr>
          <w:rFonts w:ascii="Arial" w:hAnsi="Arial" w:cs="Arial"/>
        </w:rPr>
      </w:pPr>
      <w:r>
        <w:rPr>
          <w:rFonts w:ascii="Arial" w:hAnsi="Arial" w:cs="Arial"/>
        </w:rPr>
        <w:t>Small Grants</w:t>
      </w:r>
    </w:p>
    <w:p w:rsidR="00DA3B09" w:rsidRPr="006B3E96" w:rsidRDefault="00DA3B09" w:rsidP="009336FC">
      <w:pPr>
        <w:pStyle w:val="NoSpacing"/>
        <w:ind w:left="720"/>
        <w:rPr>
          <w:rFonts w:ascii="Arial" w:hAnsi="Arial" w:cs="Arial"/>
        </w:rPr>
      </w:pPr>
    </w:p>
    <w:tbl>
      <w:tblPr>
        <w:tblW w:w="8169" w:type="dxa"/>
        <w:tblInd w:w="675" w:type="dxa"/>
        <w:tblLook w:val="04A0"/>
      </w:tblPr>
      <w:tblGrid>
        <w:gridCol w:w="1569"/>
        <w:gridCol w:w="5065"/>
        <w:gridCol w:w="1535"/>
      </w:tblGrid>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CEP20/2/S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Balor Developm</w:t>
            </w:r>
            <w:r>
              <w:rPr>
                <w:rFonts w:ascii="Arial" w:hAnsi="Arial" w:cs="Arial"/>
                <w:color w:val="000000"/>
              </w:rPr>
              <w:t>e</w:t>
            </w:r>
            <w:r w:rsidRPr="00146900">
              <w:rPr>
                <w:rFonts w:ascii="Arial" w:hAnsi="Arial" w:cs="Arial"/>
                <w:color w:val="000000"/>
              </w:rPr>
              <w:t>ntal Community Arts Group</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CEP20/3/S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Lifford</w:t>
            </w:r>
            <w:proofErr w:type="spellEnd"/>
            <w:r w:rsidRPr="00146900">
              <w:rPr>
                <w:rFonts w:ascii="Arial" w:hAnsi="Arial" w:cs="Arial"/>
                <w:color w:val="000000"/>
              </w:rPr>
              <w:t xml:space="preserve"> </w:t>
            </w:r>
            <w:proofErr w:type="spellStart"/>
            <w:r w:rsidRPr="00146900">
              <w:rPr>
                <w:rFonts w:ascii="Arial" w:hAnsi="Arial" w:cs="Arial"/>
                <w:color w:val="000000"/>
              </w:rPr>
              <w:t>Clonleigh</w:t>
            </w:r>
            <w:proofErr w:type="spellEnd"/>
            <w:r w:rsidRPr="00146900">
              <w:rPr>
                <w:rFonts w:ascii="Arial" w:hAnsi="Arial" w:cs="Arial"/>
                <w:color w:val="000000"/>
              </w:rPr>
              <w:t xml:space="preserve"> Resource Centre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CEP20/5/S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Cappry</w:t>
            </w:r>
            <w:proofErr w:type="spellEnd"/>
            <w:r w:rsidRPr="00146900">
              <w:rPr>
                <w:rFonts w:ascii="Arial" w:hAnsi="Arial" w:cs="Arial"/>
                <w:color w:val="000000"/>
              </w:rPr>
              <w:t xml:space="preserve"> Residents Group</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CEP20/7/S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Planet Youth</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 €555.49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CEP20/8/S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Finn Valley Guild ICA</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CEP20/11/S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Butt Drama Circle Co Ltd</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€990.27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CEP20/12/S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The Base Enterprise Centre/BASICC</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CEP20/13/S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Ballybofey</w:t>
            </w:r>
            <w:proofErr w:type="spellEnd"/>
            <w:r w:rsidRPr="00146900">
              <w:rPr>
                <w:rFonts w:ascii="Arial" w:hAnsi="Arial" w:cs="Arial"/>
                <w:color w:val="000000"/>
              </w:rPr>
              <w:t xml:space="preserve"> &amp; </w:t>
            </w:r>
            <w:proofErr w:type="spellStart"/>
            <w:r w:rsidRPr="00146900">
              <w:rPr>
                <w:rFonts w:ascii="Arial" w:hAnsi="Arial" w:cs="Arial"/>
                <w:color w:val="000000"/>
              </w:rPr>
              <w:t>Stranorlar</w:t>
            </w:r>
            <w:proofErr w:type="spellEnd"/>
            <w:r w:rsidRPr="00146900">
              <w:rPr>
                <w:rFonts w:ascii="Arial" w:hAnsi="Arial" w:cs="Arial"/>
                <w:color w:val="000000"/>
              </w:rPr>
              <w:t xml:space="preserve"> Chamber of Commerce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CEP20/17/S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Donegal Mountain Rescue Team</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CEP20/20/S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Convoy Community &amp; Environmental Committee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CEP20/23/S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Lifford</w:t>
            </w:r>
            <w:proofErr w:type="spellEnd"/>
            <w:r w:rsidRPr="00146900">
              <w:rPr>
                <w:rFonts w:ascii="Arial" w:hAnsi="Arial" w:cs="Arial"/>
                <w:color w:val="000000"/>
              </w:rPr>
              <w:t xml:space="preserve"> Celtic Youths</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CEP20/24/S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Lifford</w:t>
            </w:r>
            <w:proofErr w:type="spellEnd"/>
            <w:r w:rsidRPr="00146900">
              <w:rPr>
                <w:rFonts w:ascii="Arial" w:hAnsi="Arial" w:cs="Arial"/>
                <w:color w:val="000000"/>
              </w:rPr>
              <w:t xml:space="preserve"> Association Tourism Commerce Heritage</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 €940.00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CEP20/26/S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Drumkeen</w:t>
            </w:r>
            <w:proofErr w:type="spellEnd"/>
            <w:r w:rsidRPr="00146900">
              <w:rPr>
                <w:rFonts w:ascii="Arial" w:hAnsi="Arial" w:cs="Arial"/>
                <w:color w:val="000000"/>
              </w:rPr>
              <w:t xml:space="preserve"> Youth Club</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CEP20/29/S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Twin Towns ABC</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ind w:left="340"/>
              <w:rPr>
                <w:rFonts w:ascii="Arial" w:hAnsi="Arial" w:cs="Arial"/>
                <w:color w:val="000000"/>
              </w:rPr>
            </w:pPr>
            <w:r w:rsidRPr="00146900">
              <w:rPr>
                <w:rFonts w:ascii="Arial" w:hAnsi="Arial" w:cs="Arial"/>
                <w:color w:val="000000"/>
              </w:rPr>
              <w:t xml:space="preserve">€1,000.00 </w:t>
            </w:r>
          </w:p>
        </w:tc>
      </w:tr>
      <w:tr w:rsidR="00D3162C" w:rsidRPr="00146900" w:rsidTr="003E49AB">
        <w:trPr>
          <w:trHeight w:val="345"/>
        </w:trPr>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r w:rsidRPr="00146900">
              <w:rPr>
                <w:rFonts w:ascii="Arial" w:hAnsi="Arial" w:cs="Arial"/>
                <w:color w:val="000000"/>
              </w:rPr>
              <w:t>CEP20/31/S</w:t>
            </w:r>
          </w:p>
        </w:tc>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D3162C" w:rsidP="003E49AB">
            <w:pPr>
              <w:rPr>
                <w:rFonts w:ascii="Arial" w:hAnsi="Arial" w:cs="Arial"/>
                <w:color w:val="000000"/>
              </w:rPr>
            </w:pPr>
            <w:proofErr w:type="spellStart"/>
            <w:r w:rsidRPr="00146900">
              <w:rPr>
                <w:rFonts w:ascii="Arial" w:hAnsi="Arial" w:cs="Arial"/>
                <w:color w:val="000000"/>
              </w:rPr>
              <w:t>Cloghan</w:t>
            </w:r>
            <w:proofErr w:type="spellEnd"/>
            <w:r w:rsidRPr="00146900">
              <w:rPr>
                <w:rFonts w:ascii="Arial" w:hAnsi="Arial" w:cs="Arial"/>
                <w:color w:val="000000"/>
              </w:rPr>
              <w:t xml:space="preserve"> Childcare Centre/</w:t>
            </w:r>
            <w:proofErr w:type="spellStart"/>
            <w:r w:rsidRPr="00146900">
              <w:rPr>
                <w:rFonts w:ascii="Arial" w:hAnsi="Arial" w:cs="Arial"/>
                <w:color w:val="000000"/>
              </w:rPr>
              <w:t>Curam</w:t>
            </w:r>
            <w:proofErr w:type="spellEnd"/>
            <w:r w:rsidRPr="00146900">
              <w:rPr>
                <w:rFonts w:ascii="Arial" w:hAnsi="Arial" w:cs="Arial"/>
                <w:color w:val="000000"/>
              </w:rPr>
              <w:t xml:space="preserve"> </w:t>
            </w:r>
            <w:proofErr w:type="spellStart"/>
            <w:r w:rsidRPr="00146900">
              <w:rPr>
                <w:rFonts w:ascii="Arial" w:hAnsi="Arial" w:cs="Arial"/>
                <w:color w:val="000000"/>
              </w:rPr>
              <w:t>Leanai</w:t>
            </w:r>
            <w:proofErr w:type="spellEnd"/>
            <w:r w:rsidRPr="00146900">
              <w:rPr>
                <w:rFonts w:ascii="Arial" w:hAnsi="Arial" w:cs="Arial"/>
                <w:color w:val="000000"/>
              </w:rPr>
              <w:t xml:space="preserve"> an </w:t>
            </w:r>
            <w:proofErr w:type="spellStart"/>
            <w:r w:rsidRPr="00146900">
              <w:rPr>
                <w:rFonts w:ascii="Arial" w:hAnsi="Arial" w:cs="Arial"/>
                <w:color w:val="000000"/>
              </w:rPr>
              <w:t>Chlochan</w:t>
            </w:r>
            <w:proofErr w:type="spellEnd"/>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62C" w:rsidRPr="00146900" w:rsidRDefault="003E49AB" w:rsidP="003E49AB">
            <w:pPr>
              <w:ind w:left="340"/>
              <w:rPr>
                <w:rFonts w:ascii="Arial" w:hAnsi="Arial" w:cs="Arial"/>
                <w:color w:val="000000"/>
              </w:rPr>
            </w:pPr>
            <w:r>
              <w:rPr>
                <w:rFonts w:ascii="Arial" w:hAnsi="Arial" w:cs="Arial"/>
                <w:color w:val="000000"/>
              </w:rPr>
              <w:t>€</w:t>
            </w:r>
            <w:r w:rsidR="00D3162C" w:rsidRPr="00146900">
              <w:rPr>
                <w:rFonts w:ascii="Arial" w:hAnsi="Arial" w:cs="Arial"/>
                <w:color w:val="000000"/>
              </w:rPr>
              <w:t xml:space="preserve">1,000.00 </w:t>
            </w:r>
          </w:p>
        </w:tc>
      </w:tr>
    </w:tbl>
    <w:p w:rsidR="00D3162C" w:rsidRDefault="00D3162C" w:rsidP="009336FC">
      <w:pPr>
        <w:pStyle w:val="NoSpacing"/>
        <w:ind w:left="720"/>
        <w:rPr>
          <w:rFonts w:ascii="Arial" w:hAnsi="Arial" w:cs="Arial"/>
        </w:rPr>
      </w:pPr>
    </w:p>
    <w:p w:rsidR="00D3162C" w:rsidRPr="006B3E96" w:rsidRDefault="00DA3B09" w:rsidP="003E49AB">
      <w:pPr>
        <w:pStyle w:val="NoSpacing"/>
        <w:ind w:left="567"/>
        <w:rPr>
          <w:rFonts w:ascii="Arial" w:hAnsi="Arial" w:cs="Arial"/>
        </w:rPr>
      </w:pPr>
      <w:r>
        <w:rPr>
          <w:rFonts w:ascii="Arial" w:hAnsi="Arial" w:cs="Arial"/>
        </w:rPr>
        <w:t xml:space="preserve">On the proposal of Charlene Logue, seconded by </w:t>
      </w:r>
      <w:proofErr w:type="spellStart"/>
      <w:r>
        <w:rPr>
          <w:rFonts w:ascii="Arial" w:hAnsi="Arial" w:cs="Arial"/>
        </w:rPr>
        <w:t>Clr</w:t>
      </w:r>
      <w:proofErr w:type="spellEnd"/>
      <w:r>
        <w:rPr>
          <w:rFonts w:ascii="Arial" w:hAnsi="Arial" w:cs="Arial"/>
        </w:rPr>
        <w:t xml:space="preserve"> Martin McDermott, </w:t>
      </w:r>
      <w:r w:rsidR="00D3162C" w:rsidRPr="006B3E96">
        <w:rPr>
          <w:rFonts w:ascii="Arial" w:hAnsi="Arial" w:cs="Arial"/>
        </w:rPr>
        <w:t>Members of the LCDC approve</w:t>
      </w:r>
      <w:r>
        <w:rPr>
          <w:rFonts w:ascii="Arial" w:hAnsi="Arial" w:cs="Arial"/>
        </w:rPr>
        <w:t>d</w:t>
      </w:r>
      <w:r w:rsidR="00D3162C" w:rsidRPr="006B3E96">
        <w:rPr>
          <w:rFonts w:ascii="Arial" w:hAnsi="Arial" w:cs="Arial"/>
        </w:rPr>
        <w:t xml:space="preserve"> the award of grants under the Community Enhancement Programme </w:t>
      </w:r>
      <w:r w:rsidR="00D3162C">
        <w:rPr>
          <w:rFonts w:ascii="Arial" w:hAnsi="Arial" w:cs="Arial"/>
        </w:rPr>
        <w:t xml:space="preserve">2020 </w:t>
      </w:r>
      <w:r w:rsidR="00D3162C" w:rsidRPr="006B3E96">
        <w:rPr>
          <w:rFonts w:ascii="Arial" w:hAnsi="Arial" w:cs="Arial"/>
        </w:rPr>
        <w:t>to these groups.</w:t>
      </w:r>
    </w:p>
    <w:p w:rsidR="00D3162C" w:rsidRDefault="00D3162C" w:rsidP="009336FC">
      <w:pPr>
        <w:pStyle w:val="NoSpacing"/>
        <w:ind w:left="720"/>
        <w:rPr>
          <w:rFonts w:ascii="Arial" w:hAnsi="Arial" w:cs="Arial"/>
          <w:b/>
          <w:iCs/>
        </w:rPr>
      </w:pPr>
    </w:p>
    <w:p w:rsidR="0000122E" w:rsidRDefault="00DA3B09" w:rsidP="003E49AB">
      <w:pPr>
        <w:pStyle w:val="NoSpacing"/>
        <w:numPr>
          <w:ilvl w:val="0"/>
          <w:numId w:val="1"/>
        </w:numPr>
        <w:ind w:left="510"/>
        <w:rPr>
          <w:rFonts w:ascii="Arial" w:hAnsi="Arial" w:cs="Arial"/>
          <w:b/>
          <w:iCs/>
        </w:rPr>
      </w:pPr>
      <w:r w:rsidRPr="0000122E">
        <w:rPr>
          <w:rFonts w:ascii="Arial" w:hAnsi="Arial" w:cs="Arial"/>
          <w:b/>
          <w:iCs/>
        </w:rPr>
        <w:t>PPN</w:t>
      </w:r>
      <w:r w:rsidR="0000122E" w:rsidRPr="0000122E">
        <w:rPr>
          <w:rFonts w:ascii="Arial" w:hAnsi="Arial" w:cs="Arial"/>
          <w:b/>
          <w:iCs/>
        </w:rPr>
        <w:t xml:space="preserve"> Update</w:t>
      </w:r>
    </w:p>
    <w:p w:rsidR="0000122E" w:rsidRDefault="0000122E" w:rsidP="009336FC">
      <w:pPr>
        <w:pStyle w:val="NoSpacing"/>
        <w:ind w:left="720"/>
        <w:rPr>
          <w:rFonts w:ascii="Arial" w:hAnsi="Arial" w:cs="Arial"/>
          <w:b/>
          <w:iCs/>
        </w:rPr>
      </w:pPr>
    </w:p>
    <w:p w:rsidR="0000122E" w:rsidRDefault="0000122E" w:rsidP="003E49AB">
      <w:pPr>
        <w:pStyle w:val="NoSpacing"/>
        <w:ind w:left="454"/>
        <w:rPr>
          <w:rFonts w:ascii="Arial" w:hAnsi="Arial" w:cs="Arial"/>
          <w:iCs/>
        </w:rPr>
      </w:pPr>
      <w:r w:rsidRPr="0000122E">
        <w:rPr>
          <w:rFonts w:ascii="Arial" w:hAnsi="Arial" w:cs="Arial"/>
          <w:iCs/>
        </w:rPr>
        <w:t>M</w:t>
      </w:r>
      <w:r w:rsidR="00DA3B09">
        <w:rPr>
          <w:rFonts w:ascii="Arial" w:hAnsi="Arial" w:cs="Arial"/>
          <w:iCs/>
        </w:rPr>
        <w:t>ary Clyde, PPN Co-</w:t>
      </w:r>
      <w:proofErr w:type="spellStart"/>
      <w:r w:rsidR="00DA3B09">
        <w:rPr>
          <w:rFonts w:ascii="Arial" w:hAnsi="Arial" w:cs="Arial"/>
          <w:iCs/>
        </w:rPr>
        <w:t>Ordinator</w:t>
      </w:r>
      <w:proofErr w:type="spellEnd"/>
      <w:r w:rsidR="00DA3B09">
        <w:rPr>
          <w:rFonts w:ascii="Arial" w:hAnsi="Arial" w:cs="Arial"/>
          <w:iCs/>
        </w:rPr>
        <w:t>, joined the meeting</w:t>
      </w:r>
      <w:r>
        <w:rPr>
          <w:rFonts w:ascii="Arial" w:hAnsi="Arial" w:cs="Arial"/>
          <w:iCs/>
        </w:rPr>
        <w:t xml:space="preserve"> and provided the following update to members</w:t>
      </w:r>
    </w:p>
    <w:p w:rsidR="0000122E" w:rsidRDefault="0000122E" w:rsidP="003E49AB">
      <w:pPr>
        <w:pStyle w:val="NoSpacing"/>
        <w:ind w:left="454"/>
        <w:rPr>
          <w:rFonts w:ascii="Arial" w:hAnsi="Arial" w:cs="Arial"/>
          <w:iCs/>
        </w:rPr>
      </w:pPr>
    </w:p>
    <w:p w:rsidR="0000122E" w:rsidRDefault="0000122E" w:rsidP="003E49AB">
      <w:pPr>
        <w:pStyle w:val="NoSpacing"/>
        <w:ind w:left="454"/>
        <w:rPr>
          <w:rFonts w:ascii="Arial" w:hAnsi="Arial" w:cs="Arial"/>
          <w:iCs/>
        </w:rPr>
      </w:pPr>
    </w:p>
    <w:p w:rsidR="0000122E" w:rsidRPr="003E49AB" w:rsidRDefault="0000122E" w:rsidP="003E49AB">
      <w:pPr>
        <w:pStyle w:val="NoSpacing"/>
        <w:ind w:left="454"/>
        <w:rPr>
          <w:rFonts w:ascii="Arial" w:hAnsi="Arial" w:cs="Arial"/>
          <w:iCs/>
          <w:u w:val="single"/>
        </w:rPr>
      </w:pPr>
      <w:r w:rsidRPr="003E49AB">
        <w:rPr>
          <w:rFonts w:ascii="Arial" w:hAnsi="Arial" w:cs="Arial"/>
          <w:iCs/>
          <w:u w:val="single"/>
        </w:rPr>
        <w:t>Insurance Survey</w:t>
      </w:r>
    </w:p>
    <w:p w:rsidR="0000122E" w:rsidRPr="0000122E" w:rsidRDefault="0000122E" w:rsidP="003E49AB">
      <w:pPr>
        <w:pStyle w:val="NoSpacing"/>
        <w:ind w:left="454"/>
        <w:rPr>
          <w:rFonts w:ascii="Arial" w:hAnsi="Arial" w:cs="Arial"/>
          <w:b/>
          <w:iCs/>
        </w:rPr>
      </w:pPr>
    </w:p>
    <w:p w:rsidR="00DA3B09" w:rsidRDefault="00DA3B09" w:rsidP="003E49AB">
      <w:pPr>
        <w:pStyle w:val="NoSpacing"/>
        <w:ind w:left="454"/>
        <w:rPr>
          <w:rFonts w:ascii="Arial" w:hAnsi="Arial" w:cs="Arial"/>
          <w:iCs/>
        </w:rPr>
      </w:pPr>
      <w:r>
        <w:rPr>
          <w:rFonts w:ascii="Arial" w:hAnsi="Arial" w:cs="Arial"/>
          <w:iCs/>
        </w:rPr>
        <w:t>Mary advised members that Donegal PPN were currently conducting a survey of the 611 groups who are members of the PPN to capture information on Insurance for Community Groups.  The survey was seeking the following information from members</w:t>
      </w:r>
      <w:r w:rsidR="0000122E">
        <w:rPr>
          <w:rFonts w:ascii="Arial" w:hAnsi="Arial" w:cs="Arial"/>
          <w:iCs/>
        </w:rPr>
        <w:t xml:space="preserve"> </w:t>
      </w:r>
      <w:r>
        <w:rPr>
          <w:rFonts w:ascii="Arial" w:hAnsi="Arial" w:cs="Arial"/>
          <w:iCs/>
        </w:rPr>
        <w:t xml:space="preserve">-Insurance cost, nature of cover, name of Insurance provider and </w:t>
      </w:r>
      <w:r w:rsidR="0000122E">
        <w:rPr>
          <w:rFonts w:ascii="Arial" w:hAnsi="Arial" w:cs="Arial"/>
          <w:iCs/>
        </w:rPr>
        <w:t>cost increases over the past 3-5 years.</w:t>
      </w:r>
    </w:p>
    <w:p w:rsidR="0000122E" w:rsidRDefault="0000122E" w:rsidP="003E49AB">
      <w:pPr>
        <w:pStyle w:val="NoSpacing"/>
        <w:ind w:left="454"/>
        <w:rPr>
          <w:rFonts w:ascii="Arial" w:hAnsi="Arial" w:cs="Arial"/>
          <w:iCs/>
        </w:rPr>
      </w:pPr>
    </w:p>
    <w:p w:rsidR="0000122E" w:rsidRDefault="0000122E" w:rsidP="003E49AB">
      <w:pPr>
        <w:pStyle w:val="NoSpacing"/>
        <w:ind w:left="454"/>
        <w:rPr>
          <w:rFonts w:ascii="Arial" w:hAnsi="Arial" w:cs="Arial"/>
          <w:iCs/>
        </w:rPr>
      </w:pPr>
      <w:r>
        <w:rPr>
          <w:rFonts w:ascii="Arial" w:hAnsi="Arial" w:cs="Arial"/>
          <w:iCs/>
        </w:rPr>
        <w:t>She confirmed that results of this survey would be published in the next few weeks.</w:t>
      </w:r>
    </w:p>
    <w:p w:rsidR="0000122E" w:rsidRDefault="0000122E" w:rsidP="003E49AB">
      <w:pPr>
        <w:pStyle w:val="NoSpacing"/>
        <w:ind w:left="454"/>
        <w:rPr>
          <w:rFonts w:ascii="Arial" w:hAnsi="Arial" w:cs="Arial"/>
          <w:iCs/>
        </w:rPr>
      </w:pPr>
    </w:p>
    <w:p w:rsidR="0000122E" w:rsidRPr="003E49AB" w:rsidRDefault="0000122E" w:rsidP="003E49AB">
      <w:pPr>
        <w:pStyle w:val="NoSpacing"/>
        <w:ind w:left="454"/>
        <w:rPr>
          <w:rFonts w:ascii="Arial" w:hAnsi="Arial" w:cs="Arial"/>
          <w:iCs/>
          <w:u w:val="single"/>
        </w:rPr>
      </w:pPr>
      <w:r w:rsidRPr="003E49AB">
        <w:rPr>
          <w:rFonts w:ascii="Arial" w:hAnsi="Arial" w:cs="Arial"/>
          <w:iCs/>
          <w:u w:val="single"/>
        </w:rPr>
        <w:t>PPN ‘Back to Business Packs’</w:t>
      </w:r>
    </w:p>
    <w:p w:rsidR="0000122E" w:rsidRDefault="0000122E" w:rsidP="003E49AB">
      <w:pPr>
        <w:pStyle w:val="NoSpacing"/>
        <w:ind w:left="454"/>
        <w:rPr>
          <w:rFonts w:ascii="Arial" w:hAnsi="Arial" w:cs="Arial"/>
          <w:iCs/>
        </w:rPr>
      </w:pPr>
    </w:p>
    <w:p w:rsidR="0000122E" w:rsidRPr="0000122E" w:rsidRDefault="0000122E" w:rsidP="003E49AB">
      <w:pPr>
        <w:ind w:left="454"/>
        <w:jc w:val="both"/>
        <w:rPr>
          <w:rFonts w:ascii="Arial" w:eastAsia="Times New Roman" w:hAnsi="Arial" w:cs="Arial"/>
        </w:rPr>
      </w:pPr>
      <w:r w:rsidRPr="0000122E">
        <w:rPr>
          <w:rFonts w:ascii="Arial" w:hAnsi="Arial" w:cs="Arial"/>
          <w:iCs/>
        </w:rPr>
        <w:t xml:space="preserve">Members were informed that </w:t>
      </w:r>
      <w:r>
        <w:rPr>
          <w:rFonts w:ascii="Arial" w:eastAsia="Times New Roman" w:hAnsi="Arial" w:cs="Arial"/>
        </w:rPr>
        <w:t>f</w:t>
      </w:r>
      <w:r w:rsidRPr="0000122E">
        <w:rPr>
          <w:rFonts w:ascii="Arial" w:eastAsia="Times New Roman" w:hAnsi="Arial" w:cs="Arial"/>
        </w:rPr>
        <w:t xml:space="preserve">ollowing on from </w:t>
      </w:r>
      <w:r>
        <w:rPr>
          <w:rFonts w:ascii="Arial" w:eastAsia="Times New Roman" w:hAnsi="Arial" w:cs="Arial"/>
        </w:rPr>
        <w:t xml:space="preserve">their </w:t>
      </w:r>
      <w:r w:rsidRPr="0000122E">
        <w:rPr>
          <w:rFonts w:ascii="Arial" w:eastAsia="Times New Roman" w:hAnsi="Arial" w:cs="Arial"/>
        </w:rPr>
        <w:t>very informative ‘Back to Business for Community Groups’ Zoom Training in July</w:t>
      </w:r>
      <w:r>
        <w:rPr>
          <w:rFonts w:ascii="Arial" w:eastAsia="Times New Roman" w:hAnsi="Arial" w:cs="Arial"/>
        </w:rPr>
        <w:t xml:space="preserve">, the PPN secretariat </w:t>
      </w:r>
      <w:r w:rsidRPr="0000122E">
        <w:rPr>
          <w:rFonts w:ascii="Arial" w:eastAsia="Times New Roman" w:hAnsi="Arial" w:cs="Arial"/>
        </w:rPr>
        <w:t>ha</w:t>
      </w:r>
      <w:r>
        <w:rPr>
          <w:rFonts w:ascii="Arial" w:eastAsia="Times New Roman" w:hAnsi="Arial" w:cs="Arial"/>
        </w:rPr>
        <w:t>d</w:t>
      </w:r>
      <w:r w:rsidRPr="0000122E">
        <w:rPr>
          <w:rFonts w:ascii="Arial" w:eastAsia="Times New Roman" w:hAnsi="Arial" w:cs="Arial"/>
        </w:rPr>
        <w:t xml:space="preserve"> decided to compile a comprehensive Pack for Groups on all the necessary Plans, Statements and Templates needed.</w:t>
      </w:r>
    </w:p>
    <w:p w:rsidR="0000122E" w:rsidRPr="0000122E" w:rsidRDefault="0000122E" w:rsidP="003E49AB">
      <w:pPr>
        <w:ind w:left="454"/>
        <w:jc w:val="both"/>
        <w:rPr>
          <w:rFonts w:ascii="Arial" w:eastAsia="Times New Roman" w:hAnsi="Arial" w:cs="Arial"/>
        </w:rPr>
      </w:pPr>
    </w:p>
    <w:p w:rsidR="0000122E" w:rsidRPr="0000122E" w:rsidRDefault="0000122E" w:rsidP="003E49AB">
      <w:pPr>
        <w:pStyle w:val="ListParagraph"/>
        <w:numPr>
          <w:ilvl w:val="0"/>
          <w:numId w:val="15"/>
        </w:numPr>
        <w:ind w:left="794"/>
        <w:jc w:val="both"/>
        <w:rPr>
          <w:rFonts w:ascii="Arial" w:eastAsia="Times New Roman" w:hAnsi="Arial" w:cs="Arial"/>
        </w:rPr>
      </w:pPr>
      <w:r w:rsidRPr="0000122E">
        <w:rPr>
          <w:rFonts w:ascii="Arial" w:eastAsia="Times New Roman" w:hAnsi="Arial" w:cs="Arial"/>
        </w:rPr>
        <w:t>Covid-19 Response Plan (suitable for a smaller community group or community centre setting)</w:t>
      </w:r>
    </w:p>
    <w:p w:rsidR="0000122E" w:rsidRPr="0000122E" w:rsidRDefault="0000122E" w:rsidP="003E49AB">
      <w:pPr>
        <w:pStyle w:val="ListParagraph"/>
        <w:numPr>
          <w:ilvl w:val="0"/>
          <w:numId w:val="15"/>
        </w:numPr>
        <w:ind w:left="794"/>
        <w:jc w:val="both"/>
        <w:rPr>
          <w:rFonts w:ascii="Arial" w:eastAsia="Times New Roman" w:hAnsi="Arial" w:cs="Arial"/>
        </w:rPr>
      </w:pPr>
      <w:r w:rsidRPr="0000122E">
        <w:rPr>
          <w:rFonts w:ascii="Arial" w:eastAsia="Times New Roman" w:hAnsi="Arial" w:cs="Arial"/>
        </w:rPr>
        <w:t>Back to Work Safely Protocol (suitable for staff, volunteers and any visitors.) (Can be used for training staff /volunteers as well.)</w:t>
      </w:r>
    </w:p>
    <w:p w:rsidR="0000122E" w:rsidRPr="0000122E" w:rsidRDefault="0000122E" w:rsidP="003E49AB">
      <w:pPr>
        <w:pStyle w:val="ListParagraph"/>
        <w:numPr>
          <w:ilvl w:val="0"/>
          <w:numId w:val="15"/>
        </w:numPr>
        <w:ind w:left="794"/>
        <w:jc w:val="both"/>
        <w:rPr>
          <w:rFonts w:ascii="Arial" w:eastAsia="Times New Roman" w:hAnsi="Arial" w:cs="Arial"/>
        </w:rPr>
      </w:pPr>
      <w:r w:rsidRPr="0000122E">
        <w:rPr>
          <w:rFonts w:ascii="Arial" w:eastAsia="Times New Roman" w:hAnsi="Arial" w:cs="Arial"/>
        </w:rPr>
        <w:t>Staff/Volunteer training record template</w:t>
      </w:r>
    </w:p>
    <w:p w:rsidR="0000122E" w:rsidRPr="0000122E" w:rsidRDefault="0000122E" w:rsidP="003E49AB">
      <w:pPr>
        <w:pStyle w:val="ListParagraph"/>
        <w:numPr>
          <w:ilvl w:val="0"/>
          <w:numId w:val="15"/>
        </w:numPr>
        <w:ind w:left="794"/>
        <w:jc w:val="both"/>
        <w:rPr>
          <w:rFonts w:ascii="Arial" w:eastAsia="Times New Roman" w:hAnsi="Arial" w:cs="Arial"/>
        </w:rPr>
      </w:pPr>
      <w:r w:rsidRPr="0000122E">
        <w:rPr>
          <w:rFonts w:ascii="Arial" w:eastAsia="Times New Roman" w:hAnsi="Arial" w:cs="Arial"/>
        </w:rPr>
        <w:t>Client Declaration Form (for community centre meeting room hires)</w:t>
      </w:r>
    </w:p>
    <w:p w:rsidR="0000122E" w:rsidRPr="0000122E" w:rsidRDefault="0000122E" w:rsidP="003E49AB">
      <w:pPr>
        <w:pStyle w:val="ListParagraph"/>
        <w:numPr>
          <w:ilvl w:val="0"/>
          <w:numId w:val="15"/>
        </w:numPr>
        <w:ind w:left="794"/>
        <w:jc w:val="both"/>
        <w:rPr>
          <w:rFonts w:ascii="Arial" w:eastAsia="Times New Roman" w:hAnsi="Arial" w:cs="Arial"/>
        </w:rPr>
      </w:pPr>
      <w:r w:rsidRPr="0000122E">
        <w:rPr>
          <w:rFonts w:ascii="Arial" w:eastAsia="Times New Roman" w:hAnsi="Arial" w:cs="Arial"/>
        </w:rPr>
        <w:t>Visitor Checklist Form</w:t>
      </w:r>
    </w:p>
    <w:p w:rsidR="0000122E" w:rsidRPr="0000122E" w:rsidRDefault="0000122E" w:rsidP="003E49AB">
      <w:pPr>
        <w:pStyle w:val="ListParagraph"/>
        <w:numPr>
          <w:ilvl w:val="0"/>
          <w:numId w:val="15"/>
        </w:numPr>
        <w:ind w:left="794"/>
        <w:jc w:val="both"/>
        <w:rPr>
          <w:rFonts w:ascii="Arial" w:eastAsia="Times New Roman" w:hAnsi="Arial" w:cs="Arial"/>
        </w:rPr>
      </w:pPr>
      <w:r w:rsidRPr="0000122E">
        <w:rPr>
          <w:rFonts w:ascii="Arial" w:eastAsia="Times New Roman" w:hAnsi="Arial" w:cs="Arial"/>
        </w:rPr>
        <w:t>Suspected Case Policy &amp; Procedure</w:t>
      </w:r>
    </w:p>
    <w:p w:rsidR="0000122E" w:rsidRPr="0000122E" w:rsidRDefault="0000122E" w:rsidP="003E49AB">
      <w:pPr>
        <w:pStyle w:val="ListParagraph"/>
        <w:numPr>
          <w:ilvl w:val="0"/>
          <w:numId w:val="15"/>
        </w:numPr>
        <w:ind w:left="794"/>
        <w:jc w:val="both"/>
        <w:rPr>
          <w:rFonts w:ascii="Arial" w:eastAsia="Times New Roman" w:hAnsi="Arial" w:cs="Arial"/>
        </w:rPr>
      </w:pPr>
      <w:r w:rsidRPr="0000122E">
        <w:rPr>
          <w:rFonts w:ascii="Arial" w:eastAsia="Times New Roman" w:hAnsi="Arial" w:cs="Arial"/>
        </w:rPr>
        <w:t>Covid-19 Safety Statement</w:t>
      </w:r>
    </w:p>
    <w:p w:rsidR="0000122E" w:rsidRPr="0000122E" w:rsidRDefault="0000122E" w:rsidP="003E49AB">
      <w:pPr>
        <w:pStyle w:val="ListParagraph"/>
        <w:numPr>
          <w:ilvl w:val="0"/>
          <w:numId w:val="15"/>
        </w:numPr>
        <w:ind w:left="794"/>
        <w:jc w:val="both"/>
        <w:rPr>
          <w:rFonts w:ascii="Arial" w:eastAsia="Times New Roman" w:hAnsi="Arial" w:cs="Arial"/>
        </w:rPr>
      </w:pPr>
      <w:r w:rsidRPr="0000122E">
        <w:rPr>
          <w:rFonts w:ascii="Arial" w:eastAsia="Times New Roman" w:hAnsi="Arial" w:cs="Arial"/>
        </w:rPr>
        <w:t>Risk Assessment template</w:t>
      </w:r>
    </w:p>
    <w:p w:rsidR="0000122E" w:rsidRPr="0000122E" w:rsidRDefault="0000122E" w:rsidP="003E49AB">
      <w:pPr>
        <w:pStyle w:val="ListParagraph"/>
        <w:numPr>
          <w:ilvl w:val="0"/>
          <w:numId w:val="15"/>
        </w:numPr>
        <w:ind w:left="794"/>
        <w:jc w:val="both"/>
        <w:rPr>
          <w:rFonts w:ascii="Arial" w:eastAsia="Times New Roman" w:hAnsi="Arial" w:cs="Arial"/>
        </w:rPr>
      </w:pPr>
      <w:r w:rsidRPr="0000122E">
        <w:rPr>
          <w:rFonts w:ascii="Arial" w:eastAsia="Times New Roman" w:hAnsi="Arial" w:cs="Arial"/>
        </w:rPr>
        <w:t xml:space="preserve">Contact Tracing Log Sheet </w:t>
      </w:r>
    </w:p>
    <w:p w:rsidR="0000122E" w:rsidRPr="0000122E" w:rsidRDefault="0000122E" w:rsidP="003E49AB">
      <w:pPr>
        <w:pStyle w:val="ListParagraph"/>
        <w:numPr>
          <w:ilvl w:val="0"/>
          <w:numId w:val="15"/>
        </w:numPr>
        <w:ind w:left="794"/>
        <w:jc w:val="both"/>
        <w:rPr>
          <w:rFonts w:ascii="Arial" w:eastAsia="Times New Roman" w:hAnsi="Arial" w:cs="Arial"/>
        </w:rPr>
      </w:pPr>
      <w:r w:rsidRPr="0000122E">
        <w:rPr>
          <w:rFonts w:ascii="Arial" w:eastAsia="Times New Roman" w:hAnsi="Arial" w:cs="Arial"/>
        </w:rPr>
        <w:t>Back to Work Form (HSA version)</w:t>
      </w:r>
    </w:p>
    <w:p w:rsidR="0000122E" w:rsidRPr="0000122E" w:rsidRDefault="0000122E" w:rsidP="003E49AB">
      <w:pPr>
        <w:pStyle w:val="ListParagraph"/>
        <w:numPr>
          <w:ilvl w:val="0"/>
          <w:numId w:val="15"/>
        </w:numPr>
        <w:ind w:left="794"/>
        <w:jc w:val="both"/>
        <w:rPr>
          <w:rFonts w:ascii="Arial" w:eastAsia="Times New Roman" w:hAnsi="Arial" w:cs="Arial"/>
        </w:rPr>
      </w:pPr>
      <w:r w:rsidRPr="0000122E">
        <w:rPr>
          <w:rFonts w:ascii="Arial" w:eastAsia="Times New Roman" w:hAnsi="Arial" w:cs="Arial"/>
        </w:rPr>
        <w:t>The pack will also contain all the HSA templates</w:t>
      </w:r>
    </w:p>
    <w:p w:rsidR="0000122E" w:rsidRPr="0000122E" w:rsidRDefault="0000122E" w:rsidP="003E49AB">
      <w:pPr>
        <w:ind w:left="454"/>
        <w:jc w:val="both"/>
        <w:rPr>
          <w:rFonts w:ascii="Arial" w:eastAsia="Times New Roman" w:hAnsi="Arial" w:cs="Arial"/>
        </w:rPr>
      </w:pPr>
    </w:p>
    <w:p w:rsidR="0000122E" w:rsidRPr="0000122E" w:rsidRDefault="0000122E" w:rsidP="003E49AB">
      <w:pPr>
        <w:ind w:left="454"/>
        <w:jc w:val="both"/>
        <w:rPr>
          <w:rFonts w:ascii="Arial" w:eastAsia="Times New Roman" w:hAnsi="Arial" w:cs="Arial"/>
        </w:rPr>
      </w:pPr>
      <w:r w:rsidRPr="0000122E">
        <w:rPr>
          <w:rFonts w:ascii="Arial" w:eastAsia="Times New Roman" w:hAnsi="Arial" w:cs="Arial"/>
        </w:rPr>
        <w:t>These packs will be available in the coming weeks.</w:t>
      </w:r>
    </w:p>
    <w:p w:rsidR="0000122E" w:rsidRDefault="0000122E" w:rsidP="003E49AB">
      <w:pPr>
        <w:pStyle w:val="NoSpacing"/>
        <w:ind w:left="454"/>
        <w:rPr>
          <w:rFonts w:ascii="Arial" w:hAnsi="Arial" w:cs="Arial"/>
          <w:iCs/>
        </w:rPr>
      </w:pPr>
    </w:p>
    <w:p w:rsidR="0000122E" w:rsidRPr="003E49AB" w:rsidRDefault="0000122E" w:rsidP="003E49AB">
      <w:pPr>
        <w:pStyle w:val="NoSpacing"/>
        <w:ind w:left="454"/>
        <w:rPr>
          <w:rFonts w:ascii="Arial" w:hAnsi="Arial" w:cs="Arial"/>
          <w:iCs/>
          <w:u w:val="single"/>
        </w:rPr>
      </w:pPr>
      <w:r w:rsidRPr="003E49AB">
        <w:rPr>
          <w:rFonts w:ascii="Arial" w:hAnsi="Arial" w:cs="Arial"/>
          <w:iCs/>
          <w:u w:val="single"/>
        </w:rPr>
        <w:t>PPN Training</w:t>
      </w:r>
    </w:p>
    <w:p w:rsidR="0000122E" w:rsidRDefault="0000122E" w:rsidP="003E49AB">
      <w:pPr>
        <w:ind w:left="454"/>
        <w:jc w:val="both"/>
        <w:rPr>
          <w:rFonts w:ascii="Arial" w:eastAsia="Times New Roman" w:hAnsi="Arial" w:cs="Arial"/>
        </w:rPr>
      </w:pPr>
      <w:r>
        <w:rPr>
          <w:rFonts w:ascii="Arial" w:eastAsia="Times New Roman" w:hAnsi="Arial" w:cs="Arial"/>
        </w:rPr>
        <w:t xml:space="preserve">Mary advised members that </w:t>
      </w:r>
      <w:r w:rsidRPr="0000122E">
        <w:rPr>
          <w:rFonts w:ascii="Arial" w:eastAsia="Times New Roman" w:hAnsi="Arial" w:cs="Arial"/>
        </w:rPr>
        <w:t xml:space="preserve">Donegal PPN </w:t>
      </w:r>
      <w:r>
        <w:rPr>
          <w:rFonts w:ascii="Arial" w:eastAsia="Times New Roman" w:hAnsi="Arial" w:cs="Arial"/>
        </w:rPr>
        <w:t>conducted</w:t>
      </w:r>
      <w:r w:rsidRPr="0000122E">
        <w:rPr>
          <w:rFonts w:ascii="Arial" w:eastAsia="Times New Roman" w:hAnsi="Arial" w:cs="Arial"/>
        </w:rPr>
        <w:t xml:space="preserve"> a Training Needs Analysis in July 2020 with </w:t>
      </w:r>
      <w:r>
        <w:rPr>
          <w:rFonts w:ascii="Arial" w:eastAsia="Times New Roman" w:hAnsi="Arial" w:cs="Arial"/>
        </w:rPr>
        <w:t>the</w:t>
      </w:r>
      <w:r w:rsidRPr="0000122E">
        <w:rPr>
          <w:rFonts w:ascii="Arial" w:eastAsia="Times New Roman" w:hAnsi="Arial" w:cs="Arial"/>
        </w:rPr>
        <w:t xml:space="preserve"> Groups</w:t>
      </w:r>
      <w:r>
        <w:rPr>
          <w:rFonts w:ascii="Arial" w:eastAsia="Times New Roman" w:hAnsi="Arial" w:cs="Arial"/>
        </w:rPr>
        <w:t xml:space="preserve"> who were PPN Members</w:t>
      </w:r>
      <w:r w:rsidRPr="0000122E">
        <w:rPr>
          <w:rFonts w:ascii="Arial" w:eastAsia="Times New Roman" w:hAnsi="Arial" w:cs="Arial"/>
        </w:rPr>
        <w:t xml:space="preserve">.  </w:t>
      </w:r>
      <w:r>
        <w:rPr>
          <w:rFonts w:ascii="Arial" w:eastAsia="Times New Roman" w:hAnsi="Arial" w:cs="Arial"/>
        </w:rPr>
        <w:t xml:space="preserve">They </w:t>
      </w:r>
      <w:r w:rsidRPr="0000122E">
        <w:rPr>
          <w:rFonts w:ascii="Arial" w:eastAsia="Times New Roman" w:hAnsi="Arial" w:cs="Arial"/>
        </w:rPr>
        <w:t xml:space="preserve">are currently developing a Training Programme to commence in October to try and best meet the needs of </w:t>
      </w:r>
      <w:r>
        <w:rPr>
          <w:rFonts w:ascii="Arial" w:eastAsia="Times New Roman" w:hAnsi="Arial" w:cs="Arial"/>
        </w:rPr>
        <w:t>the</w:t>
      </w:r>
      <w:r w:rsidRPr="0000122E">
        <w:rPr>
          <w:rFonts w:ascii="Arial" w:eastAsia="Times New Roman" w:hAnsi="Arial" w:cs="Arial"/>
        </w:rPr>
        <w:t xml:space="preserve"> member groups and the wider Community. </w:t>
      </w:r>
    </w:p>
    <w:p w:rsidR="003E49AB" w:rsidRDefault="003E49AB" w:rsidP="003E49AB">
      <w:pPr>
        <w:ind w:left="454"/>
        <w:jc w:val="both"/>
        <w:rPr>
          <w:rFonts w:ascii="Arial" w:eastAsia="Times New Roman" w:hAnsi="Arial" w:cs="Arial"/>
        </w:rPr>
      </w:pPr>
    </w:p>
    <w:p w:rsidR="003E49AB" w:rsidRDefault="003E49AB" w:rsidP="003E49AB">
      <w:pPr>
        <w:ind w:left="454"/>
        <w:jc w:val="both"/>
        <w:rPr>
          <w:rFonts w:ascii="Arial" w:eastAsia="Times New Roman" w:hAnsi="Arial" w:cs="Arial"/>
        </w:rPr>
      </w:pPr>
      <w:proofErr w:type="spellStart"/>
      <w:r>
        <w:rPr>
          <w:rFonts w:ascii="Arial" w:eastAsia="Times New Roman" w:hAnsi="Arial" w:cs="Arial"/>
        </w:rPr>
        <w:t>Clr</w:t>
      </w:r>
      <w:proofErr w:type="spellEnd"/>
      <w:r>
        <w:rPr>
          <w:rFonts w:ascii="Arial" w:eastAsia="Times New Roman" w:hAnsi="Arial" w:cs="Arial"/>
        </w:rPr>
        <w:t xml:space="preserve"> Niamh Kennedy congratulated Mary on the work and welcomed the Insurance Survey.  </w:t>
      </w:r>
      <w:r w:rsidR="00853366">
        <w:rPr>
          <w:rFonts w:ascii="Arial" w:eastAsia="Times New Roman" w:hAnsi="Arial" w:cs="Arial"/>
        </w:rPr>
        <w:t xml:space="preserve">Padraic Fingleton and Shauna </w:t>
      </w:r>
      <w:proofErr w:type="spellStart"/>
      <w:r w:rsidR="00853366">
        <w:rPr>
          <w:rFonts w:ascii="Arial" w:eastAsia="Times New Roman" w:hAnsi="Arial" w:cs="Arial"/>
        </w:rPr>
        <w:t>McCleanaghan</w:t>
      </w:r>
      <w:proofErr w:type="spellEnd"/>
      <w:r w:rsidR="00853366">
        <w:rPr>
          <w:rFonts w:ascii="Arial" w:eastAsia="Times New Roman" w:hAnsi="Arial" w:cs="Arial"/>
        </w:rPr>
        <w:t xml:space="preserve"> requested that contact be made with the LDCs in relation to the ‘back to business’ packs to ensure a co-ordinated approach to the supports being offered to groups is taken and to avoid duplication of services.</w:t>
      </w:r>
    </w:p>
    <w:p w:rsidR="00853366" w:rsidRDefault="00853366" w:rsidP="003E49AB">
      <w:pPr>
        <w:ind w:left="454"/>
        <w:jc w:val="both"/>
        <w:rPr>
          <w:rFonts w:ascii="Arial" w:eastAsia="Times New Roman" w:hAnsi="Arial" w:cs="Arial"/>
        </w:rPr>
      </w:pPr>
    </w:p>
    <w:p w:rsidR="00853366" w:rsidRDefault="00853366" w:rsidP="003E49AB">
      <w:pPr>
        <w:ind w:left="454"/>
        <w:jc w:val="both"/>
        <w:rPr>
          <w:rFonts w:ascii="Arial" w:eastAsia="Times New Roman" w:hAnsi="Arial" w:cs="Arial"/>
        </w:rPr>
      </w:pPr>
      <w:proofErr w:type="spellStart"/>
      <w:r>
        <w:rPr>
          <w:rFonts w:ascii="Arial" w:eastAsia="Times New Roman" w:hAnsi="Arial" w:cs="Arial"/>
        </w:rPr>
        <w:t>Clr</w:t>
      </w:r>
      <w:proofErr w:type="spellEnd"/>
      <w:r>
        <w:rPr>
          <w:rFonts w:ascii="Arial" w:eastAsia="Times New Roman" w:hAnsi="Arial" w:cs="Arial"/>
        </w:rPr>
        <w:t xml:space="preserve"> </w:t>
      </w:r>
      <w:proofErr w:type="spellStart"/>
      <w:r>
        <w:rPr>
          <w:rFonts w:ascii="Arial" w:eastAsia="Times New Roman" w:hAnsi="Arial" w:cs="Arial"/>
        </w:rPr>
        <w:t>Maire</w:t>
      </w:r>
      <w:proofErr w:type="spellEnd"/>
      <w:r>
        <w:rPr>
          <w:rFonts w:ascii="Arial" w:eastAsia="Times New Roman" w:hAnsi="Arial" w:cs="Arial"/>
        </w:rPr>
        <w:t xml:space="preserve"> Therese Gallagher raised the issue of community music groups such as marching bands </w:t>
      </w:r>
      <w:proofErr w:type="gramStart"/>
      <w:r>
        <w:rPr>
          <w:rFonts w:ascii="Arial" w:eastAsia="Times New Roman" w:hAnsi="Arial" w:cs="Arial"/>
        </w:rPr>
        <w:t>who</w:t>
      </w:r>
      <w:proofErr w:type="gramEnd"/>
      <w:r>
        <w:rPr>
          <w:rFonts w:ascii="Arial" w:eastAsia="Times New Roman" w:hAnsi="Arial" w:cs="Arial"/>
        </w:rPr>
        <w:t xml:space="preserve"> required support and assistance but were not members of the PPN.  She requested that an outreach programme be conducted for these groups.</w:t>
      </w:r>
    </w:p>
    <w:p w:rsidR="00853366" w:rsidRDefault="00853366" w:rsidP="003E49AB">
      <w:pPr>
        <w:ind w:left="454"/>
        <w:jc w:val="both"/>
        <w:rPr>
          <w:rFonts w:ascii="Arial" w:eastAsia="Times New Roman" w:hAnsi="Arial" w:cs="Arial"/>
        </w:rPr>
      </w:pPr>
    </w:p>
    <w:p w:rsidR="00853366" w:rsidRDefault="00853366" w:rsidP="003E49AB">
      <w:pPr>
        <w:ind w:left="454"/>
        <w:jc w:val="both"/>
        <w:rPr>
          <w:rFonts w:ascii="Arial" w:eastAsia="Times New Roman" w:hAnsi="Arial" w:cs="Arial"/>
        </w:rPr>
      </w:pPr>
      <w:r>
        <w:rPr>
          <w:rFonts w:ascii="Arial" w:eastAsia="Times New Roman" w:hAnsi="Arial" w:cs="Arial"/>
        </w:rPr>
        <w:t xml:space="preserve">In relation to the Insurance Survey, </w:t>
      </w:r>
      <w:proofErr w:type="spellStart"/>
      <w:r>
        <w:rPr>
          <w:rFonts w:ascii="Arial" w:eastAsia="Times New Roman" w:hAnsi="Arial" w:cs="Arial"/>
        </w:rPr>
        <w:t>Clr</w:t>
      </w:r>
      <w:proofErr w:type="spellEnd"/>
      <w:r>
        <w:rPr>
          <w:rFonts w:ascii="Arial" w:eastAsia="Times New Roman" w:hAnsi="Arial" w:cs="Arial"/>
        </w:rPr>
        <w:t xml:space="preserve"> Gallagher called for the LCDC to come up with a proposal, when the findings of the survey are returned, to move this issue forward.  </w:t>
      </w:r>
      <w:proofErr w:type="spellStart"/>
      <w:r>
        <w:rPr>
          <w:rFonts w:ascii="Arial" w:eastAsia="Times New Roman" w:hAnsi="Arial" w:cs="Arial"/>
        </w:rPr>
        <w:t>Clr</w:t>
      </w:r>
      <w:proofErr w:type="spellEnd"/>
      <w:r>
        <w:rPr>
          <w:rFonts w:ascii="Arial" w:eastAsia="Times New Roman" w:hAnsi="Arial" w:cs="Arial"/>
        </w:rPr>
        <w:t xml:space="preserve"> Gallagher queried whether </w:t>
      </w:r>
      <w:proofErr w:type="gramStart"/>
      <w:r>
        <w:rPr>
          <w:rFonts w:ascii="Arial" w:eastAsia="Times New Roman" w:hAnsi="Arial" w:cs="Arial"/>
        </w:rPr>
        <w:t>additional Event Insurance costs incurred by groups was</w:t>
      </w:r>
      <w:proofErr w:type="gramEnd"/>
      <w:r>
        <w:rPr>
          <w:rFonts w:ascii="Arial" w:eastAsia="Times New Roman" w:hAnsi="Arial" w:cs="Arial"/>
        </w:rPr>
        <w:t xml:space="preserve"> </w:t>
      </w:r>
      <w:r>
        <w:rPr>
          <w:rFonts w:ascii="Arial" w:eastAsia="Times New Roman" w:hAnsi="Arial" w:cs="Arial"/>
        </w:rPr>
        <w:lastRenderedPageBreak/>
        <w:t>included in the survey.  Mary confirmed that this information would be captured in question re cover.</w:t>
      </w:r>
    </w:p>
    <w:p w:rsidR="00853366" w:rsidRDefault="00853366" w:rsidP="003E49AB">
      <w:pPr>
        <w:ind w:left="454"/>
        <w:jc w:val="both"/>
        <w:rPr>
          <w:rFonts w:ascii="Arial" w:eastAsia="Times New Roman" w:hAnsi="Arial" w:cs="Arial"/>
        </w:rPr>
      </w:pPr>
    </w:p>
    <w:p w:rsidR="00853366" w:rsidRDefault="00853366" w:rsidP="003E49AB">
      <w:pPr>
        <w:ind w:left="454"/>
        <w:jc w:val="both"/>
        <w:rPr>
          <w:rFonts w:ascii="Arial" w:eastAsia="Times New Roman" w:hAnsi="Arial" w:cs="Arial"/>
        </w:rPr>
      </w:pPr>
      <w:r>
        <w:rPr>
          <w:rFonts w:ascii="Arial" w:eastAsia="Times New Roman" w:hAnsi="Arial" w:cs="Arial"/>
        </w:rPr>
        <w:t>Padraic Fingleton advised that DLDC was working to set up workshops to support community festivals and assist them in finding an alternative for 2021.  He advised that an information day, hosted by Donegal Volunteer Centre, was being held.</w:t>
      </w:r>
    </w:p>
    <w:p w:rsidR="00853366" w:rsidRDefault="00853366" w:rsidP="003E49AB">
      <w:pPr>
        <w:ind w:left="454"/>
        <w:jc w:val="both"/>
        <w:rPr>
          <w:rFonts w:ascii="Arial" w:eastAsia="Times New Roman" w:hAnsi="Arial" w:cs="Arial"/>
        </w:rPr>
      </w:pPr>
    </w:p>
    <w:p w:rsidR="00402145" w:rsidRDefault="001C50FC" w:rsidP="00853366">
      <w:pPr>
        <w:pStyle w:val="NoSpacing"/>
        <w:numPr>
          <w:ilvl w:val="0"/>
          <w:numId w:val="1"/>
        </w:numPr>
        <w:rPr>
          <w:rFonts w:ascii="Arial" w:hAnsi="Arial" w:cs="Arial"/>
          <w:b/>
          <w:iCs/>
        </w:rPr>
      </w:pPr>
      <w:r>
        <w:rPr>
          <w:rFonts w:ascii="Arial" w:hAnsi="Arial" w:cs="Arial"/>
          <w:b/>
          <w:iCs/>
        </w:rPr>
        <w:t>Healthy Ireland Fund Round 3 Update</w:t>
      </w:r>
    </w:p>
    <w:p w:rsidR="001C50FC" w:rsidRDefault="001C50FC" w:rsidP="00853366">
      <w:pPr>
        <w:pStyle w:val="NoSpacing"/>
        <w:rPr>
          <w:rFonts w:ascii="Arial" w:hAnsi="Arial" w:cs="Arial"/>
          <w:b/>
          <w:iCs/>
        </w:rPr>
      </w:pPr>
    </w:p>
    <w:p w:rsidR="00853366" w:rsidRPr="00600807" w:rsidRDefault="00853366" w:rsidP="00853366">
      <w:pPr>
        <w:spacing w:after="240"/>
        <w:ind w:left="360"/>
        <w:jc w:val="both"/>
        <w:rPr>
          <w:rFonts w:ascii="Arial" w:hAnsi="Arial" w:cs="Arial"/>
          <w:color w:val="000000" w:themeColor="text1"/>
        </w:rPr>
      </w:pPr>
      <w:r w:rsidRPr="00600807">
        <w:rPr>
          <w:rFonts w:ascii="Arial" w:hAnsi="Arial" w:cs="Arial"/>
          <w:iCs/>
        </w:rPr>
        <w:t xml:space="preserve">Seamus Canning advised members that </w:t>
      </w:r>
      <w:r w:rsidRPr="00600807">
        <w:rPr>
          <w:rFonts w:ascii="Arial" w:hAnsi="Arial" w:cs="Arial"/>
          <w:color w:val="000000" w:themeColor="text1"/>
        </w:rPr>
        <w:t>Round 3 of the Healthy Ireland Fund (HIF) has been approved by the Department of Health.  The aim of this funding is to support local and national organisations to deliver actions that will improve health and wellbeing in line with Healthy Ireland, A Framework for Improved Health and Wellbeing 2013-2025.  The grant period for Round 3 will run from 1st July 2019 to 30th June 2021.</w:t>
      </w:r>
    </w:p>
    <w:p w:rsidR="00853366" w:rsidRPr="00600807" w:rsidRDefault="00853366" w:rsidP="00853366">
      <w:pPr>
        <w:spacing w:after="240"/>
        <w:ind w:left="360"/>
        <w:jc w:val="both"/>
        <w:rPr>
          <w:rFonts w:ascii="Arial" w:hAnsi="Arial" w:cs="Arial"/>
        </w:rPr>
      </w:pPr>
      <w:r w:rsidRPr="00600807">
        <w:rPr>
          <w:rFonts w:ascii="Arial" w:hAnsi="Arial" w:cs="Arial"/>
        </w:rPr>
        <w:t xml:space="preserve">An opportunity was provided to all Partner Organisations to amend or to re-profile their approved programmes and budgets under the Programme of Works to enable them to deliver their services to their target groups in the context of the COVID-19 restrictions. The information was submitted to </w:t>
      </w:r>
      <w:proofErr w:type="spellStart"/>
      <w:r w:rsidRPr="00600807">
        <w:rPr>
          <w:rFonts w:ascii="Arial" w:hAnsi="Arial" w:cs="Arial"/>
        </w:rPr>
        <w:t>Pobal</w:t>
      </w:r>
      <w:proofErr w:type="spellEnd"/>
      <w:r w:rsidRPr="00600807">
        <w:rPr>
          <w:rFonts w:ascii="Arial" w:hAnsi="Arial" w:cs="Arial"/>
        </w:rPr>
        <w:t xml:space="preserve"> by way of a Change Request Template with corresponding Budget Change Template and is currently under review for approval. </w:t>
      </w:r>
    </w:p>
    <w:p w:rsidR="00853366" w:rsidRPr="00600807" w:rsidRDefault="00853366" w:rsidP="00853366">
      <w:pPr>
        <w:spacing w:after="240"/>
        <w:ind w:left="360"/>
        <w:jc w:val="both"/>
        <w:rPr>
          <w:rFonts w:ascii="Arial" w:hAnsi="Arial" w:cs="Arial"/>
        </w:rPr>
      </w:pPr>
      <w:r w:rsidRPr="00600807">
        <w:rPr>
          <w:rFonts w:ascii="Arial" w:hAnsi="Arial" w:cs="Arial"/>
        </w:rPr>
        <w:t xml:space="preserve">The interim financial and progress reports for the period 1 July 2019 to 30 June 2020 have been circulated to all Partner Organisations for populating. The purpose of this report is to reflect the progress and expenditure to date in relation to the overall Programme of Works. </w:t>
      </w:r>
    </w:p>
    <w:p w:rsidR="00853366" w:rsidRPr="00600807" w:rsidRDefault="00853366" w:rsidP="00853366">
      <w:pPr>
        <w:spacing w:after="240"/>
        <w:ind w:left="360"/>
        <w:jc w:val="both"/>
        <w:rPr>
          <w:rFonts w:ascii="Arial" w:hAnsi="Arial" w:cs="Arial"/>
          <w:u w:val="single"/>
        </w:rPr>
      </w:pPr>
      <w:r w:rsidRPr="00600807">
        <w:rPr>
          <w:rFonts w:ascii="Arial" w:hAnsi="Arial" w:cs="Arial"/>
          <w:u w:val="single"/>
        </w:rPr>
        <w:t>Healthy Ireland – Community Mental Health Small Grants Scheme</w:t>
      </w:r>
    </w:p>
    <w:p w:rsidR="00853366" w:rsidRPr="00600807" w:rsidRDefault="00600807" w:rsidP="00853366">
      <w:pPr>
        <w:spacing w:after="240"/>
        <w:ind w:left="360"/>
        <w:contextualSpacing/>
        <w:jc w:val="both"/>
        <w:rPr>
          <w:rFonts w:ascii="Arial" w:hAnsi="Arial" w:cs="Arial"/>
        </w:rPr>
      </w:pPr>
      <w:r>
        <w:rPr>
          <w:rFonts w:ascii="Arial" w:hAnsi="Arial" w:cs="Arial"/>
        </w:rPr>
        <w:t>Seamus advised members that a</w:t>
      </w:r>
      <w:r w:rsidR="00853366" w:rsidRPr="00600807">
        <w:rPr>
          <w:rFonts w:ascii="Arial" w:hAnsi="Arial" w:cs="Arial"/>
        </w:rPr>
        <w:t xml:space="preserve">pplications for the Community Mental Health Small Grants Scheme were invited in February 2020 with an initial closing date of 27/3/20. Under the terms of the scheme, small grants of between €2,000 and €5,000 are to be allocated to local community, voluntary and sporting organisations to deliver actions or projects which are in line with the Mental Health Theme of Healthy Ireland Round 3.  As a result of the COVID-19 restrictions, the closing date for receipt of applications was extended to 1/5/20. </w:t>
      </w:r>
    </w:p>
    <w:p w:rsidR="00853366" w:rsidRPr="00600807" w:rsidRDefault="00853366" w:rsidP="00853366">
      <w:pPr>
        <w:spacing w:after="240"/>
        <w:ind w:left="360"/>
        <w:contextualSpacing/>
        <w:jc w:val="both"/>
        <w:rPr>
          <w:rFonts w:ascii="Arial" w:hAnsi="Arial" w:cs="Arial"/>
        </w:rPr>
      </w:pPr>
    </w:p>
    <w:p w:rsidR="00853366" w:rsidRPr="00600807" w:rsidRDefault="00853366" w:rsidP="00853366">
      <w:pPr>
        <w:spacing w:after="240"/>
        <w:ind w:left="360"/>
        <w:contextualSpacing/>
        <w:jc w:val="both"/>
        <w:rPr>
          <w:rFonts w:ascii="Arial" w:hAnsi="Arial" w:cs="Arial"/>
        </w:rPr>
      </w:pPr>
      <w:r w:rsidRPr="00600807">
        <w:rPr>
          <w:rFonts w:ascii="Arial" w:hAnsi="Arial" w:cs="Arial"/>
        </w:rPr>
        <w:t>Letters of Offer were issued to thirteen successful applicants under the Community Mental Health Small Grants Scheme following their approval by the Donegal LCDC on 21</w:t>
      </w:r>
      <w:r w:rsidRPr="00600807">
        <w:rPr>
          <w:rFonts w:ascii="Arial" w:hAnsi="Arial" w:cs="Arial"/>
          <w:vertAlign w:val="superscript"/>
        </w:rPr>
        <w:t>st</w:t>
      </w:r>
      <w:r w:rsidR="00600807">
        <w:rPr>
          <w:rFonts w:ascii="Arial" w:hAnsi="Arial" w:cs="Arial"/>
        </w:rPr>
        <w:t xml:space="preserve"> July 2020.</w:t>
      </w:r>
    </w:p>
    <w:p w:rsidR="00F63A6D" w:rsidRDefault="00600807" w:rsidP="00B426C9">
      <w:pPr>
        <w:pStyle w:val="NoSpacing"/>
        <w:numPr>
          <w:ilvl w:val="0"/>
          <w:numId w:val="1"/>
        </w:numPr>
        <w:rPr>
          <w:rFonts w:ascii="Arial" w:hAnsi="Arial" w:cs="Arial"/>
          <w:b/>
          <w:iCs/>
        </w:rPr>
      </w:pPr>
      <w:r>
        <w:rPr>
          <w:rFonts w:ascii="Arial" w:hAnsi="Arial" w:cs="Arial"/>
          <w:b/>
          <w:iCs/>
        </w:rPr>
        <w:t>Review of LECP</w:t>
      </w:r>
    </w:p>
    <w:p w:rsidR="00F63A6D" w:rsidRDefault="00F63A6D" w:rsidP="00F63A6D">
      <w:pPr>
        <w:pStyle w:val="NoSpacing"/>
        <w:rPr>
          <w:rFonts w:ascii="Arial" w:hAnsi="Arial" w:cs="Arial"/>
          <w:b/>
          <w:iCs/>
        </w:rPr>
      </w:pPr>
    </w:p>
    <w:p w:rsidR="00F63A6D" w:rsidRDefault="00600807" w:rsidP="00F63A6D">
      <w:pPr>
        <w:pStyle w:val="NoSpacing"/>
        <w:ind w:left="360"/>
        <w:rPr>
          <w:rFonts w:ascii="Arial" w:hAnsi="Arial" w:cs="Arial"/>
          <w:iCs/>
        </w:rPr>
      </w:pPr>
      <w:proofErr w:type="spellStart"/>
      <w:r>
        <w:rPr>
          <w:rFonts w:ascii="Arial" w:hAnsi="Arial" w:cs="Arial"/>
          <w:iCs/>
        </w:rPr>
        <w:t>Clr</w:t>
      </w:r>
      <w:proofErr w:type="spellEnd"/>
      <w:r>
        <w:rPr>
          <w:rFonts w:ascii="Arial" w:hAnsi="Arial" w:cs="Arial"/>
          <w:iCs/>
        </w:rPr>
        <w:t xml:space="preserve"> </w:t>
      </w:r>
      <w:proofErr w:type="spellStart"/>
      <w:r>
        <w:rPr>
          <w:rFonts w:ascii="Arial" w:hAnsi="Arial" w:cs="Arial"/>
          <w:iCs/>
        </w:rPr>
        <w:t>Maire</w:t>
      </w:r>
      <w:proofErr w:type="spellEnd"/>
      <w:r>
        <w:rPr>
          <w:rFonts w:ascii="Arial" w:hAnsi="Arial" w:cs="Arial"/>
          <w:iCs/>
        </w:rPr>
        <w:t xml:space="preserve"> Therese Gallagher queried when the review of the LECP would take place.  Paddy Doherty advised that guidance from the Department in relation to the review was awaited and action would be taken on this matter in line with guidance received.</w:t>
      </w:r>
    </w:p>
    <w:p w:rsidR="00600807" w:rsidRDefault="00600807" w:rsidP="00F63A6D">
      <w:pPr>
        <w:pStyle w:val="NoSpacing"/>
        <w:ind w:left="360"/>
        <w:rPr>
          <w:rFonts w:ascii="Arial" w:hAnsi="Arial" w:cs="Arial"/>
          <w:iCs/>
        </w:rPr>
      </w:pPr>
    </w:p>
    <w:p w:rsidR="00600807" w:rsidRDefault="00600807" w:rsidP="00F63A6D">
      <w:pPr>
        <w:pStyle w:val="NoSpacing"/>
        <w:ind w:left="360"/>
        <w:rPr>
          <w:rFonts w:ascii="Arial" w:hAnsi="Arial" w:cs="Arial"/>
          <w:iCs/>
        </w:rPr>
      </w:pPr>
      <w:r>
        <w:rPr>
          <w:rFonts w:ascii="Arial" w:hAnsi="Arial" w:cs="Arial"/>
          <w:iCs/>
        </w:rPr>
        <w:t xml:space="preserve">Michael Tunney stated that the guidelines would be a template for the LECP but called on the LCDC to look at the review strategically to ensure that social enterprise is supported as well as examining the challenges facing community groups.  A discussion on the matter took place with members supporting Michael Tunney’s suggestion.  </w:t>
      </w:r>
      <w:proofErr w:type="spellStart"/>
      <w:r>
        <w:rPr>
          <w:rFonts w:ascii="Arial" w:hAnsi="Arial" w:cs="Arial"/>
          <w:iCs/>
        </w:rPr>
        <w:t>Clr</w:t>
      </w:r>
      <w:proofErr w:type="spellEnd"/>
      <w:r>
        <w:rPr>
          <w:rFonts w:ascii="Arial" w:hAnsi="Arial" w:cs="Arial"/>
          <w:iCs/>
        </w:rPr>
        <w:t xml:space="preserve"> Kennedy </w:t>
      </w:r>
      <w:r w:rsidR="005D7E03">
        <w:rPr>
          <w:rFonts w:ascii="Arial" w:hAnsi="Arial" w:cs="Arial"/>
          <w:iCs/>
        </w:rPr>
        <w:t xml:space="preserve">and </w:t>
      </w:r>
      <w:proofErr w:type="spellStart"/>
      <w:r w:rsidR="005D7E03">
        <w:rPr>
          <w:rFonts w:ascii="Arial" w:hAnsi="Arial" w:cs="Arial"/>
          <w:iCs/>
        </w:rPr>
        <w:t>Clr</w:t>
      </w:r>
      <w:proofErr w:type="spellEnd"/>
      <w:r w:rsidR="005D7E03">
        <w:rPr>
          <w:rFonts w:ascii="Arial" w:hAnsi="Arial" w:cs="Arial"/>
          <w:iCs/>
        </w:rPr>
        <w:t xml:space="preserve"> McDermott suggested that Economic Development and the Regeneration Team be involved in the review also.</w:t>
      </w:r>
    </w:p>
    <w:p w:rsidR="005D7E03" w:rsidRDefault="005D7E03" w:rsidP="00F63A6D">
      <w:pPr>
        <w:pStyle w:val="NoSpacing"/>
        <w:ind w:left="360"/>
        <w:rPr>
          <w:rFonts w:ascii="Arial" w:hAnsi="Arial" w:cs="Arial"/>
          <w:iCs/>
        </w:rPr>
      </w:pPr>
    </w:p>
    <w:p w:rsidR="006C108B" w:rsidRDefault="006C108B" w:rsidP="00B426C9">
      <w:pPr>
        <w:pStyle w:val="NoSpacing"/>
        <w:numPr>
          <w:ilvl w:val="0"/>
          <w:numId w:val="1"/>
        </w:numPr>
        <w:rPr>
          <w:rFonts w:ascii="Arial" w:hAnsi="Arial" w:cs="Arial"/>
          <w:b/>
          <w:iCs/>
        </w:rPr>
      </w:pPr>
      <w:r>
        <w:rPr>
          <w:rFonts w:ascii="Arial" w:hAnsi="Arial" w:cs="Arial"/>
          <w:b/>
          <w:iCs/>
        </w:rPr>
        <w:lastRenderedPageBreak/>
        <w:t>Date of Next Meeting</w:t>
      </w:r>
    </w:p>
    <w:p w:rsidR="006C108B" w:rsidRDefault="006C108B" w:rsidP="006C108B">
      <w:pPr>
        <w:pStyle w:val="ListParagraph"/>
        <w:ind w:left="360"/>
        <w:rPr>
          <w:rFonts w:ascii="Arial" w:hAnsi="Arial" w:cs="Arial"/>
          <w:b/>
          <w:iCs/>
        </w:rPr>
      </w:pPr>
    </w:p>
    <w:p w:rsidR="00861D0E" w:rsidRDefault="006C108B" w:rsidP="006C108B">
      <w:pPr>
        <w:pStyle w:val="ListParagraph"/>
        <w:ind w:left="360"/>
        <w:rPr>
          <w:rFonts w:ascii="Arial" w:hAnsi="Arial" w:cs="Arial"/>
          <w:iCs/>
        </w:rPr>
      </w:pPr>
      <w:proofErr w:type="spellStart"/>
      <w:r>
        <w:rPr>
          <w:rFonts w:ascii="Arial" w:hAnsi="Arial" w:cs="Arial"/>
          <w:iCs/>
        </w:rPr>
        <w:t>Clr</w:t>
      </w:r>
      <w:proofErr w:type="spellEnd"/>
      <w:r>
        <w:rPr>
          <w:rFonts w:ascii="Arial" w:hAnsi="Arial" w:cs="Arial"/>
          <w:iCs/>
        </w:rPr>
        <w:t xml:space="preserve"> </w:t>
      </w:r>
      <w:r w:rsidR="005D7E03">
        <w:rPr>
          <w:rFonts w:ascii="Arial" w:hAnsi="Arial" w:cs="Arial"/>
          <w:iCs/>
        </w:rPr>
        <w:t xml:space="preserve">Niamh Kennedy confirmed that the next meeting </w:t>
      </w:r>
      <w:r w:rsidR="008648B0">
        <w:rPr>
          <w:rFonts w:ascii="Arial" w:hAnsi="Arial" w:cs="Arial"/>
          <w:iCs/>
        </w:rPr>
        <w:t xml:space="preserve">was scheduled for </w:t>
      </w:r>
      <w:r w:rsidR="005D7E03">
        <w:rPr>
          <w:rFonts w:ascii="Arial" w:hAnsi="Arial" w:cs="Arial"/>
          <w:iCs/>
        </w:rPr>
        <w:t>20</w:t>
      </w:r>
      <w:r w:rsidR="005D7E03" w:rsidRPr="005D7E03">
        <w:rPr>
          <w:rFonts w:ascii="Arial" w:hAnsi="Arial" w:cs="Arial"/>
          <w:iCs/>
          <w:vertAlign w:val="superscript"/>
        </w:rPr>
        <w:t>th</w:t>
      </w:r>
      <w:r w:rsidR="005D7E03">
        <w:rPr>
          <w:rFonts w:ascii="Arial" w:hAnsi="Arial" w:cs="Arial"/>
          <w:iCs/>
        </w:rPr>
        <w:t xml:space="preserve"> October</w:t>
      </w:r>
      <w:r w:rsidR="00BE5A6B">
        <w:rPr>
          <w:rFonts w:ascii="Arial" w:hAnsi="Arial" w:cs="Arial"/>
          <w:iCs/>
        </w:rPr>
        <w:t xml:space="preserve"> 2020</w:t>
      </w:r>
      <w:r w:rsidR="008648B0">
        <w:rPr>
          <w:rFonts w:ascii="Arial" w:hAnsi="Arial" w:cs="Arial"/>
          <w:iCs/>
        </w:rPr>
        <w:t xml:space="preserve"> at 10.00 am.  </w:t>
      </w:r>
    </w:p>
    <w:p w:rsidR="00BE5A6B" w:rsidRPr="00BB30E9" w:rsidRDefault="00BE5A6B" w:rsidP="006C108B">
      <w:pPr>
        <w:pStyle w:val="ListParagraph"/>
        <w:ind w:left="360"/>
        <w:rPr>
          <w:rFonts w:ascii="Arial" w:hAnsi="Arial" w:cs="Arial"/>
          <w:iCs/>
        </w:rPr>
      </w:pPr>
    </w:p>
    <w:p w:rsidR="006C108B" w:rsidRPr="00B11985" w:rsidRDefault="006C108B" w:rsidP="006C108B">
      <w:pPr>
        <w:pStyle w:val="NoSpacing"/>
        <w:rPr>
          <w:rFonts w:ascii="Arial" w:hAnsi="Arial" w:cs="Arial"/>
          <w:iCs/>
        </w:rPr>
      </w:pPr>
      <w:r w:rsidRPr="00B11985">
        <w:rPr>
          <w:rFonts w:ascii="Arial" w:hAnsi="Arial" w:cs="Arial"/>
          <w:iCs/>
        </w:rPr>
        <w:t>This concluded the business of the meeting.</w:t>
      </w:r>
    </w:p>
    <w:p w:rsidR="00935100" w:rsidRDefault="00935100"/>
    <w:sectPr w:rsidR="00935100" w:rsidSect="009351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C66"/>
    <w:multiLevelType w:val="hybridMultilevel"/>
    <w:tmpl w:val="CF66F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3E7E53"/>
    <w:multiLevelType w:val="multilevel"/>
    <w:tmpl w:val="24F67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024BB0"/>
    <w:multiLevelType w:val="hybridMultilevel"/>
    <w:tmpl w:val="DEF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814BB"/>
    <w:multiLevelType w:val="hybridMultilevel"/>
    <w:tmpl w:val="E488D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4158B1"/>
    <w:multiLevelType w:val="hybridMultilevel"/>
    <w:tmpl w:val="ABB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B01C9"/>
    <w:multiLevelType w:val="multilevel"/>
    <w:tmpl w:val="37C02D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FC20D6"/>
    <w:multiLevelType w:val="hybridMultilevel"/>
    <w:tmpl w:val="AF56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C1297"/>
    <w:multiLevelType w:val="hybridMultilevel"/>
    <w:tmpl w:val="A7CAA0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47610E0B"/>
    <w:multiLevelType w:val="hybridMultilevel"/>
    <w:tmpl w:val="772676E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47F41203"/>
    <w:multiLevelType w:val="hybridMultilevel"/>
    <w:tmpl w:val="8EEEE4E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7550FA"/>
    <w:multiLevelType w:val="multilevel"/>
    <w:tmpl w:val="C6AAD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46244D4"/>
    <w:multiLevelType w:val="multilevel"/>
    <w:tmpl w:val="852C8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56321D8"/>
    <w:multiLevelType w:val="multilevel"/>
    <w:tmpl w:val="33768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2B2924"/>
    <w:multiLevelType w:val="hybridMultilevel"/>
    <w:tmpl w:val="86F4D3D6"/>
    <w:lvl w:ilvl="0" w:tplc="EF2E78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0"/>
  </w:num>
  <w:num w:numId="12">
    <w:abstractNumId w:val="8"/>
  </w:num>
  <w:num w:numId="13">
    <w:abstractNumId w:val="2"/>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108B"/>
    <w:rsid w:val="0000122E"/>
    <w:rsid w:val="00030AD5"/>
    <w:rsid w:val="000C585F"/>
    <w:rsid w:val="000E2BC4"/>
    <w:rsid w:val="00142AD9"/>
    <w:rsid w:val="00160649"/>
    <w:rsid w:val="001C50FC"/>
    <w:rsid w:val="00212FE7"/>
    <w:rsid w:val="00221837"/>
    <w:rsid w:val="00226E6F"/>
    <w:rsid w:val="002332F2"/>
    <w:rsid w:val="002874E6"/>
    <w:rsid w:val="003308C7"/>
    <w:rsid w:val="0034069E"/>
    <w:rsid w:val="00394099"/>
    <w:rsid w:val="003E49AB"/>
    <w:rsid w:val="003F37A3"/>
    <w:rsid w:val="00402145"/>
    <w:rsid w:val="0041448C"/>
    <w:rsid w:val="004252D5"/>
    <w:rsid w:val="00493483"/>
    <w:rsid w:val="004A1E84"/>
    <w:rsid w:val="004D79E4"/>
    <w:rsid w:val="005051A2"/>
    <w:rsid w:val="005D7E03"/>
    <w:rsid w:val="00600807"/>
    <w:rsid w:val="00610BA3"/>
    <w:rsid w:val="006A19BB"/>
    <w:rsid w:val="006C108B"/>
    <w:rsid w:val="006C5F65"/>
    <w:rsid w:val="00715514"/>
    <w:rsid w:val="00733CD6"/>
    <w:rsid w:val="007416E8"/>
    <w:rsid w:val="007454D0"/>
    <w:rsid w:val="007622A8"/>
    <w:rsid w:val="0078113B"/>
    <w:rsid w:val="007A0F12"/>
    <w:rsid w:val="007F376E"/>
    <w:rsid w:val="007F49B0"/>
    <w:rsid w:val="00813EAD"/>
    <w:rsid w:val="00853366"/>
    <w:rsid w:val="00861D0E"/>
    <w:rsid w:val="008648B0"/>
    <w:rsid w:val="008C5743"/>
    <w:rsid w:val="008D132D"/>
    <w:rsid w:val="009077B0"/>
    <w:rsid w:val="009109A1"/>
    <w:rsid w:val="009336FC"/>
    <w:rsid w:val="00935100"/>
    <w:rsid w:val="0095120F"/>
    <w:rsid w:val="009D35BD"/>
    <w:rsid w:val="009E01E9"/>
    <w:rsid w:val="00A8681D"/>
    <w:rsid w:val="00AC4FAB"/>
    <w:rsid w:val="00B10B89"/>
    <w:rsid w:val="00B35980"/>
    <w:rsid w:val="00B426C9"/>
    <w:rsid w:val="00B60AED"/>
    <w:rsid w:val="00BE5A6B"/>
    <w:rsid w:val="00C332A5"/>
    <w:rsid w:val="00C43E55"/>
    <w:rsid w:val="00C84927"/>
    <w:rsid w:val="00D3162C"/>
    <w:rsid w:val="00DA3B09"/>
    <w:rsid w:val="00DB62DA"/>
    <w:rsid w:val="00E06C30"/>
    <w:rsid w:val="00E462B9"/>
    <w:rsid w:val="00E62634"/>
    <w:rsid w:val="00E817F4"/>
    <w:rsid w:val="00E92AFB"/>
    <w:rsid w:val="00EB6A98"/>
    <w:rsid w:val="00EC1FB2"/>
    <w:rsid w:val="00F37CB2"/>
    <w:rsid w:val="00F63A6D"/>
    <w:rsid w:val="00F95E95"/>
    <w:rsid w:val="00FF1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8B"/>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C108B"/>
    <w:rPr>
      <w:rFonts w:ascii="Calibri" w:hAnsi="Calibri" w:cs="Calibri"/>
      <w:lang w:val="en-IE" w:eastAsia="en-IE"/>
    </w:rPr>
  </w:style>
  <w:style w:type="paragraph" w:styleId="NoSpacing">
    <w:name w:val="No Spacing"/>
    <w:link w:val="NoSpacingChar"/>
    <w:uiPriority w:val="1"/>
    <w:qFormat/>
    <w:rsid w:val="006C108B"/>
    <w:pPr>
      <w:spacing w:after="0" w:line="240" w:lineRule="auto"/>
    </w:pPr>
    <w:rPr>
      <w:rFonts w:ascii="Calibri" w:hAnsi="Calibri" w:cs="Calibri"/>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6C108B"/>
    <w:rPr>
      <w:rFonts w:ascii="Calibri" w:hAnsi="Calibri" w:cs="Calibri"/>
      <w:lang w:val="en-IE"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6C108B"/>
    <w:pPr>
      <w:ind w:left="720"/>
      <w:contextualSpacing/>
    </w:pPr>
  </w:style>
  <w:style w:type="table" w:styleId="TableGrid">
    <w:name w:val="Table Grid"/>
    <w:basedOn w:val="TableNormal"/>
    <w:uiPriority w:val="59"/>
    <w:rsid w:val="006C108B"/>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08B"/>
    <w:rPr>
      <w:rFonts w:ascii="Tahoma" w:hAnsi="Tahoma" w:cs="Tahoma"/>
      <w:sz w:val="16"/>
      <w:szCs w:val="16"/>
    </w:rPr>
  </w:style>
  <w:style w:type="character" w:customStyle="1" w:styleId="BalloonTextChar">
    <w:name w:val="Balloon Text Char"/>
    <w:basedOn w:val="DefaultParagraphFont"/>
    <w:link w:val="BalloonText"/>
    <w:uiPriority w:val="99"/>
    <w:semiHidden/>
    <w:rsid w:val="006C108B"/>
    <w:rPr>
      <w:rFonts w:ascii="Tahoma" w:hAnsi="Tahoma" w:cs="Tahoma"/>
      <w:sz w:val="16"/>
      <w:szCs w:val="16"/>
      <w:lang w:val="en-IE" w:eastAsia="en-IE"/>
    </w:rPr>
  </w:style>
  <w:style w:type="paragraph" w:customStyle="1" w:styleId="Default">
    <w:name w:val="Default"/>
    <w:rsid w:val="00AC4F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7731929">
      <w:bodyDiv w:val="1"/>
      <w:marLeft w:val="0"/>
      <w:marRight w:val="0"/>
      <w:marTop w:val="0"/>
      <w:marBottom w:val="0"/>
      <w:divBdr>
        <w:top w:val="none" w:sz="0" w:space="0" w:color="auto"/>
        <w:left w:val="none" w:sz="0" w:space="0" w:color="auto"/>
        <w:bottom w:val="none" w:sz="0" w:space="0" w:color="auto"/>
        <w:right w:val="none" w:sz="0" w:space="0" w:color="auto"/>
      </w:divBdr>
    </w:div>
    <w:div w:id="752122404">
      <w:bodyDiv w:val="1"/>
      <w:marLeft w:val="0"/>
      <w:marRight w:val="0"/>
      <w:marTop w:val="0"/>
      <w:marBottom w:val="0"/>
      <w:divBdr>
        <w:top w:val="none" w:sz="0" w:space="0" w:color="auto"/>
        <w:left w:val="none" w:sz="0" w:space="0" w:color="auto"/>
        <w:bottom w:val="none" w:sz="0" w:space="0" w:color="auto"/>
        <w:right w:val="none" w:sz="0" w:space="0" w:color="auto"/>
      </w:divBdr>
    </w:div>
    <w:div w:id="9441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5280</Words>
  <Characters>30099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35309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8</cp:revision>
  <cp:lastPrinted>2020-07-10T14:49:00Z</cp:lastPrinted>
  <dcterms:created xsi:type="dcterms:W3CDTF">2020-09-16T15:40:00Z</dcterms:created>
  <dcterms:modified xsi:type="dcterms:W3CDTF">2020-09-24T09:33:00Z</dcterms:modified>
</cp:coreProperties>
</file>